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E4B9" w14:textId="77777777" w:rsidR="00783EF3" w:rsidRPr="00E528C9" w:rsidRDefault="00783EF3" w:rsidP="00942D62">
      <w:pPr>
        <w:pStyle w:val="Table"/>
        <w:rPr>
          <w:color w:val="auto"/>
          <w:sz w:val="40"/>
          <w:szCs w:val="32"/>
        </w:rPr>
      </w:pPr>
      <w:r w:rsidRPr="00D4268E">
        <w:rPr>
          <w:rFonts w:ascii="TH SarabunPSK" w:hAnsi="TH SarabunPSK" w:cs="TH SarabunPSK"/>
        </w:rPr>
        <w:tab/>
      </w:r>
      <w:r w:rsidRPr="00D4268E">
        <w:rPr>
          <w:rFonts w:ascii="TH SarabunPSK" w:hAnsi="TH SarabunPSK" w:cs="TH SarabunPSK"/>
        </w:rPr>
        <w:tab/>
      </w:r>
      <w:r w:rsidRPr="00D4268E">
        <w:rPr>
          <w:rFonts w:ascii="TH SarabunPSK" w:hAnsi="TH SarabunPSK" w:cs="TH SarabunPSK"/>
        </w:rPr>
        <w:tab/>
      </w:r>
      <w:r w:rsidRPr="00D4268E">
        <w:rPr>
          <w:rFonts w:ascii="TH SarabunPSK" w:hAnsi="TH SarabunPSK" w:cs="TH SarabunPSK"/>
        </w:rPr>
        <w:tab/>
      </w:r>
      <w:r w:rsidRPr="00D4268E">
        <w:rPr>
          <w:rFonts w:ascii="TH SarabunPSK" w:hAnsi="TH SarabunPSK" w:cs="TH SarabunPSK"/>
        </w:rPr>
        <w:tab/>
      </w:r>
      <w:r w:rsidRPr="00D4268E">
        <w:rPr>
          <w:rFonts w:ascii="TH SarabunPSK" w:hAnsi="TH SarabunPSK" w:cs="TH SarabunPSK"/>
        </w:rPr>
        <w:tab/>
      </w:r>
      <w:r w:rsidRPr="00D4268E">
        <w:rPr>
          <w:rFonts w:ascii="TH SarabunPSK" w:hAnsi="TH SarabunPSK" w:cs="TH SarabunPSK"/>
        </w:rPr>
        <w:tab/>
      </w:r>
      <w:r w:rsidRPr="00D4268E">
        <w:rPr>
          <w:rFonts w:ascii="TH SarabunPSK" w:hAnsi="TH SarabunPSK" w:cs="TH SarabunPSK"/>
        </w:rPr>
        <w:tab/>
      </w:r>
      <w:r w:rsidRPr="00D4268E">
        <w:rPr>
          <w:rFonts w:ascii="TH SarabunPSK" w:hAnsi="TH SarabunPSK" w:cs="TH SarabunPSK"/>
        </w:rPr>
        <w:tab/>
      </w:r>
      <w:r w:rsidRPr="00D4268E">
        <w:tab/>
      </w:r>
      <w:r w:rsidRPr="00E528C9">
        <w:rPr>
          <w:rFonts w:ascii="Angsana New" w:hAnsi="Angsana New" w:cs="Angsana New" w:hint="cs"/>
          <w:color w:val="auto"/>
          <w:sz w:val="40"/>
          <w:szCs w:val="32"/>
          <w:cs/>
          <w:lang w:bidi="th-TH"/>
        </w:rPr>
        <w:t>เอกสารหมายเลข</w:t>
      </w:r>
      <w:r w:rsidRPr="00E528C9">
        <w:rPr>
          <w:color w:val="auto"/>
          <w:sz w:val="40"/>
          <w:szCs w:val="32"/>
          <w:rtl/>
          <w:cs/>
        </w:rPr>
        <w:t xml:space="preserve"> </w:t>
      </w:r>
      <w:r w:rsidRPr="00E528C9">
        <w:rPr>
          <w:color w:val="auto"/>
          <w:sz w:val="40"/>
          <w:szCs w:val="32"/>
        </w:rPr>
        <w:t>1</w:t>
      </w:r>
    </w:p>
    <w:p w14:paraId="11B48E9D" w14:textId="77777777" w:rsidR="00783EF3" w:rsidRPr="00D4268E" w:rsidRDefault="00783EF3" w:rsidP="00783EF3">
      <w:pPr>
        <w:pStyle w:val="Heading7"/>
        <w:rPr>
          <w:rFonts w:ascii="TH Sarabun New" w:hAnsi="TH Sarabun New" w:cs="TH Sarabun New"/>
          <w:sz w:val="52"/>
          <w:szCs w:val="52"/>
        </w:rPr>
      </w:pPr>
      <w:r w:rsidRPr="00D4268E">
        <w:rPr>
          <w:rFonts w:ascii="TH Sarabun New" w:hAnsi="TH Sarabun New" w:cs="TH Sarabun New"/>
          <w:sz w:val="52"/>
          <w:szCs w:val="52"/>
          <w:cs/>
        </w:rPr>
        <w:t>แบบประเมินคุณสมบัติของบุคคล</w:t>
      </w:r>
      <w:r w:rsidRPr="00D4268E">
        <w:rPr>
          <w:rFonts w:ascii="TH Sarabun New" w:hAnsi="TH Sarabun New" w:cs="TH Sarabun New"/>
          <w:sz w:val="52"/>
          <w:szCs w:val="52"/>
        </w:rPr>
        <w:t xml:space="preserve"> </w:t>
      </w:r>
    </w:p>
    <w:p w14:paraId="56CFC4D2" w14:textId="77777777" w:rsidR="002318FA" w:rsidRPr="00D4268E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7BBE976F" w14:textId="77777777" w:rsidR="002318FA" w:rsidRPr="00D4268E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ชื่อ </w:t>
      </w:r>
      <w:r w:rsidR="005B1F1A"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>นายอภิชาติ  ทรัพย์สิริไพบูลย์</w:t>
      </w:r>
    </w:p>
    <w:p w14:paraId="59C473C9" w14:textId="77777777" w:rsidR="002318FA" w:rsidRPr="00D4268E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609AC69A" w14:textId="77777777" w:rsidR="002318FA" w:rsidRPr="00D4268E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ตำแหน่ง นายสัตวแพทย์ชำนาญการ    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  <w:t xml:space="preserve">ตำแหน่งเลขที่   </w:t>
      </w:r>
      <w:r w:rsidR="005B1F1A"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>4631</w:t>
      </w:r>
    </w:p>
    <w:p w14:paraId="2CC1E0F5" w14:textId="77777777" w:rsidR="002318FA" w:rsidRPr="00D4268E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14:paraId="24DFD6C5" w14:textId="77777777" w:rsidR="002318FA" w:rsidRPr="00D4268E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>กลุ่มพัฒนาสุ</w:t>
      </w:r>
      <w:r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ขภาพสัตว์                    </w:t>
      </w:r>
      <w:r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5B1F1A" w:rsidRPr="00D4268E">
        <w:rPr>
          <w:rFonts w:ascii="TH Sarabun New" w:hAnsi="TH Sarabun New" w:cs="TH Sarabun New"/>
          <w:b/>
          <w:bCs/>
          <w:sz w:val="40"/>
          <w:szCs w:val="40"/>
          <w:cs/>
        </w:rPr>
        <w:t>สำนักงานปศุสัตว์จังหวัด</w:t>
      </w:r>
      <w:r w:rsidR="005B1F1A"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>ตรัง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14:paraId="3A3F0D26" w14:textId="77777777" w:rsidR="002318FA" w:rsidRPr="00D4268E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1FE82C85" w14:textId="77777777" w:rsidR="002318FA" w:rsidRPr="00D4268E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>กรมปศุสัตว์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  <w:t xml:space="preserve">                 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  <w:t>กระทรวงเกษตรและสหกรณ์</w:t>
      </w:r>
    </w:p>
    <w:p w14:paraId="2900A942" w14:textId="77777777" w:rsidR="002318FA" w:rsidRPr="00D4268E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15599989" w14:textId="77777777" w:rsidR="002318FA" w:rsidRPr="004A65E6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 w:hint="cs"/>
          <w:b/>
          <w:bCs/>
          <w:sz w:val="40"/>
          <w:szCs w:val="40"/>
        </w:rPr>
      </w:pPr>
    </w:p>
    <w:p w14:paraId="2963D797" w14:textId="64099E04" w:rsidR="00641639" w:rsidRPr="00D4268E" w:rsidRDefault="00F54A7B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641639" w:rsidRPr="00D4268E">
        <w:rPr>
          <w:rFonts w:ascii="TH Sarabun New" w:hAnsi="TH Sarabun New" w:cs="TH Sarabun New"/>
          <w:b/>
          <w:bCs/>
          <w:sz w:val="40"/>
          <w:szCs w:val="40"/>
          <w:cs/>
        </w:rPr>
        <w:t>ขอ</w:t>
      </w:r>
      <w:r w:rsidR="007C5493">
        <w:rPr>
          <w:rFonts w:ascii="TH Sarabun New" w:hAnsi="TH Sarabun New" w:cs="TH Sarabun New" w:hint="cs"/>
          <w:b/>
          <w:bCs/>
          <w:sz w:val="40"/>
          <w:szCs w:val="40"/>
          <w:cs/>
        </w:rPr>
        <w:t>พิจารณาการ</w:t>
      </w:r>
      <w:r w:rsidR="00641639"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รับเงินประจำตำแหน่ง   </w:t>
      </w:r>
    </w:p>
    <w:p w14:paraId="765285E2" w14:textId="77777777" w:rsidR="00641639" w:rsidRPr="00D4268E" w:rsidRDefault="00641639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56E71A9F" w14:textId="77777777" w:rsidR="002318FA" w:rsidRPr="00D4268E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641639" w:rsidRPr="00D4268E">
        <w:rPr>
          <w:rFonts w:ascii="TH Sarabun New" w:hAnsi="TH Sarabun New" w:cs="TH Sarabun New"/>
          <w:b/>
          <w:bCs/>
          <w:sz w:val="40"/>
          <w:szCs w:val="40"/>
          <w:cs/>
        </w:rPr>
        <w:t>ตำแหน่ง นายสัตวแพทย</w:t>
      </w:r>
      <w:r w:rsidR="00E653BF" w:rsidRPr="00D4268E">
        <w:rPr>
          <w:rFonts w:ascii="TH Sarabun New" w:hAnsi="TH Sarabun New" w:cs="TH Sarabun New"/>
          <w:b/>
          <w:bCs/>
          <w:sz w:val="40"/>
          <w:szCs w:val="40"/>
          <w:cs/>
        </w:rPr>
        <w:t>ชำนาญ</w:t>
      </w:r>
      <w:r w:rsidR="00641639"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การ    </w:t>
      </w:r>
      <w:r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ตำแหน่งเลขที่ </w:t>
      </w:r>
      <w:r w:rsidR="005B1F1A"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>4631</w:t>
      </w:r>
    </w:p>
    <w:p w14:paraId="7AF538C6" w14:textId="77777777" w:rsidR="002318FA" w:rsidRPr="00D4268E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14:paraId="2C8FFD2A" w14:textId="77777777" w:rsidR="002318FA" w:rsidRPr="00D4268E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>กลุ่มพัฒนาส</w:t>
      </w:r>
      <w:r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ุขภาพสัตว์                    </w:t>
      </w:r>
      <w:r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>สำนักงานปศุสัตว์จังหวัด</w:t>
      </w:r>
      <w:r w:rsidR="005B1F1A"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>ตรัง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</w:p>
    <w:p w14:paraId="2AF00A34" w14:textId="77777777" w:rsidR="002318FA" w:rsidRPr="00D4268E" w:rsidRDefault="002318F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55C42D7A" w14:textId="77777777" w:rsidR="00641639" w:rsidRPr="00D4268E" w:rsidRDefault="005C70C1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D4268E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>กรมปศุสัตว์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  <w:t xml:space="preserve">                 </w:t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2318FA" w:rsidRPr="00D4268E">
        <w:rPr>
          <w:rFonts w:ascii="TH Sarabun New" w:hAnsi="TH Sarabun New" w:cs="TH Sarabun New"/>
          <w:b/>
          <w:bCs/>
          <w:sz w:val="40"/>
          <w:szCs w:val="40"/>
          <w:cs/>
        </w:rPr>
        <w:tab/>
        <w:t>กระทรวงเกษตรและสหกรณ์</w:t>
      </w:r>
    </w:p>
    <w:p w14:paraId="277EB0A8" w14:textId="77777777" w:rsidR="005B1F1A" w:rsidRPr="00D4268E" w:rsidRDefault="005B1F1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424BEC75" w14:textId="77777777" w:rsidR="005B1F1A" w:rsidRDefault="005B1F1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596F90E9" w14:textId="77777777" w:rsidR="004478F0" w:rsidRDefault="004478F0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28172472" w14:textId="77777777" w:rsidR="004478F0" w:rsidRDefault="004478F0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4F2D48F2" w14:textId="77777777" w:rsidR="004478F0" w:rsidRPr="00D4268E" w:rsidRDefault="004478F0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75BB0CA8" w14:textId="77777777" w:rsidR="005B1F1A" w:rsidRPr="00D4268E" w:rsidRDefault="005B1F1A" w:rsidP="00FB2454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642883B5" w14:textId="77777777" w:rsidR="004A65E6" w:rsidRDefault="004A65E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1A0384B7" w14:textId="30F28D6E" w:rsidR="00320159" w:rsidRPr="00D4268E" w:rsidRDefault="00320159" w:rsidP="009D256E">
      <w:pPr>
        <w:spacing w:after="0" w:line="240" w:lineRule="auto"/>
        <w:ind w:left="648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Pr="00D4268E">
        <w:rPr>
          <w:rFonts w:ascii="TH Sarabun New" w:hAnsi="TH Sarabun New" w:cs="TH Sarabun New"/>
          <w:b/>
          <w:bCs/>
          <w:sz w:val="32"/>
          <w:szCs w:val="32"/>
        </w:rPr>
        <w:t>3</w:t>
      </w:r>
    </w:p>
    <w:p w14:paraId="14071A41" w14:textId="77777777" w:rsidR="00320159" w:rsidRPr="00D4268E" w:rsidRDefault="00320159" w:rsidP="00605544">
      <w:pPr>
        <w:pStyle w:val="Heading1"/>
        <w:spacing w:before="0" w:line="240" w:lineRule="auto"/>
        <w:jc w:val="center"/>
        <w:rPr>
          <w:rFonts w:ascii="TH Sarabun New" w:hAnsi="TH Sarabun New" w:cs="TH Sarabun New"/>
          <w:b/>
          <w:bCs/>
          <w:color w:val="auto"/>
          <w:szCs w:val="32"/>
          <w:u w:val="single"/>
        </w:rPr>
      </w:pPr>
      <w:r w:rsidRPr="00D4268E">
        <w:rPr>
          <w:rFonts w:ascii="TH Sarabun New" w:hAnsi="TH Sarabun New" w:cs="TH Sarabun New"/>
          <w:b/>
          <w:bCs/>
          <w:color w:val="auto"/>
          <w:szCs w:val="32"/>
          <w:u w:val="single"/>
          <w:cs/>
        </w:rPr>
        <w:t>ผลงานที่จะขอรับการประเมินเพื่อขอรับเงินประจำตำแหน่ง</w:t>
      </w:r>
      <w:r w:rsidR="005E629A" w:rsidRPr="00D4268E">
        <w:rPr>
          <w:rFonts w:ascii="TH Sarabun New" w:hAnsi="TH Sarabun New" w:cs="TH Sarabun New"/>
          <w:b/>
          <w:bCs/>
          <w:color w:val="auto"/>
          <w:szCs w:val="32"/>
          <w:u w:val="single"/>
        </w:rPr>
        <w:t xml:space="preserve"> </w:t>
      </w:r>
    </w:p>
    <w:p w14:paraId="6F86E4CF" w14:textId="77777777" w:rsidR="005E629A" w:rsidRPr="00D4268E" w:rsidRDefault="005E629A" w:rsidP="005E629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เรื่องที่ </w:t>
      </w:r>
      <w:r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</w:p>
    <w:p w14:paraId="2504D80E" w14:textId="0FB63330" w:rsidR="00320159" w:rsidRPr="00D4268E" w:rsidRDefault="00C97D1F" w:rsidP="003A7C8A">
      <w:pPr>
        <w:spacing w:before="120" w:after="0" w:line="240" w:lineRule="auto"/>
        <w:ind w:left="2127" w:hanging="2127"/>
        <w:jc w:val="thaiDistribute"/>
        <w:rPr>
          <w:rFonts w:ascii="TH SarabunPSK" w:hAnsi="TH SarabunPSK" w:cs="TH SarabunPSK"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D426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4268E">
        <w:rPr>
          <w:rFonts w:ascii="TH Sarabun New" w:hAnsi="TH Sarabun New" w:cs="TH Sarabun New" w:hint="cs"/>
          <w:b/>
          <w:bCs/>
          <w:sz w:val="32"/>
          <w:szCs w:val="32"/>
          <w:cs/>
        </w:rPr>
        <w:t>ชื่</w:t>
      </w:r>
      <w:r w:rsidR="001B3D8E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อผลงา</w:t>
      </w:r>
      <w:r w:rsidR="001B3D8E" w:rsidRPr="00D4268E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="001B3D8E" w:rsidRPr="00D426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3936" w:rsidRPr="00D4268E">
        <w:rPr>
          <w:rFonts w:ascii="TH Sarabun New" w:hAnsi="TH Sarabun New" w:cs="TH Sarabun New" w:hint="cs"/>
          <w:sz w:val="32"/>
          <w:szCs w:val="32"/>
          <w:cs/>
        </w:rPr>
        <w:tab/>
      </w:r>
      <w:r w:rsidR="00E23936" w:rsidRPr="00D4268E">
        <w:rPr>
          <w:rFonts w:ascii="TH SarabunPSK" w:hAnsi="TH SarabunPSK" w:cs="TH SarabunPSK"/>
          <w:sz w:val="32"/>
          <w:szCs w:val="32"/>
          <w:cs/>
        </w:rPr>
        <w:t>การสอบสวนโรคพิษสุนัข</w:t>
      </w:r>
      <w:r w:rsidR="002F358C">
        <w:rPr>
          <w:rFonts w:ascii="TH SarabunPSK" w:hAnsi="TH SarabunPSK" w:cs="TH SarabunPSK"/>
          <w:sz w:val="32"/>
          <w:szCs w:val="32"/>
          <w:cs/>
        </w:rPr>
        <w:t>บ้าในโคพื้นเมือง อำเภอย่านตาขาว</w:t>
      </w:r>
      <w:r w:rsidR="00972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36" w:rsidRPr="00D4268E">
        <w:rPr>
          <w:rFonts w:ascii="TH SarabunPSK" w:hAnsi="TH SarabunPSK" w:cs="TH SarabunPSK"/>
          <w:sz w:val="32"/>
          <w:szCs w:val="32"/>
          <w:cs/>
        </w:rPr>
        <w:t>จังหวัดตรัง ระหว่างเดือนกรกฎาคม</w:t>
      </w:r>
      <w:r w:rsidR="00E23936" w:rsidRPr="00D426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36" w:rsidRPr="00D4268E">
        <w:rPr>
          <w:rFonts w:ascii="TH SarabunPSK" w:hAnsi="TH SarabunPSK" w:cs="TH SarabunPSK"/>
          <w:sz w:val="32"/>
          <w:szCs w:val="32"/>
          <w:cs/>
        </w:rPr>
        <w:t>ถึง</w:t>
      </w:r>
      <w:r w:rsidR="00E23936" w:rsidRPr="00D426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E23936" w:rsidRPr="00D4268E">
        <w:rPr>
          <w:rFonts w:ascii="TH SarabunPSK" w:hAnsi="TH SarabunPSK" w:cs="TH SarabunPSK"/>
          <w:sz w:val="32"/>
          <w:szCs w:val="32"/>
          <w:cs/>
        </w:rPr>
        <w:t>กันยายน  2560</w:t>
      </w:r>
      <w:proofErr w:type="gramEnd"/>
    </w:p>
    <w:p w14:paraId="4393AF09" w14:textId="77777777" w:rsidR="00E16293" w:rsidRDefault="00802969" w:rsidP="0060554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C97D1F" w:rsidRPr="00D426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</w:t>
      </w:r>
      <w:r w:rsidR="005E629A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ที่ดำเนินกา</w:t>
      </w:r>
      <w:r w:rsidR="005E629A" w:rsidRPr="00D4268E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="005E629A" w:rsidRPr="00D4268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7C8A" w:rsidRPr="00D4268E">
        <w:rPr>
          <w:rFonts w:ascii="TH Sarabun New" w:hAnsi="TH Sarabun New" w:cs="TH Sarabun New" w:hint="cs"/>
          <w:sz w:val="32"/>
          <w:szCs w:val="32"/>
          <w:cs/>
        </w:rPr>
        <w:tab/>
      </w:r>
      <w:r w:rsidR="00E16293">
        <w:rPr>
          <w:rFonts w:ascii="TH Sarabun New" w:hAnsi="TH Sarabun New" w:cs="TH Sarabun New" w:hint="cs"/>
          <w:sz w:val="32"/>
          <w:szCs w:val="32"/>
          <w:cs/>
        </w:rPr>
        <w:t xml:space="preserve">ตุลาคม 2563 </w:t>
      </w:r>
      <w:r w:rsidR="00E16293">
        <w:rPr>
          <w:rFonts w:ascii="TH Sarabun New" w:hAnsi="TH Sarabun New" w:cs="TH Sarabun New"/>
          <w:sz w:val="32"/>
          <w:szCs w:val="32"/>
          <w:cs/>
        </w:rPr>
        <w:t>–</w:t>
      </w:r>
      <w:r w:rsidR="00E16293">
        <w:rPr>
          <w:rFonts w:ascii="TH Sarabun New" w:hAnsi="TH Sarabun New" w:cs="TH Sarabun New" w:hint="cs"/>
          <w:sz w:val="32"/>
          <w:szCs w:val="32"/>
          <w:cs/>
        </w:rPr>
        <w:t xml:space="preserve"> มีนาคม 2564</w:t>
      </w:r>
    </w:p>
    <w:p w14:paraId="710CB795" w14:textId="13AED4CC" w:rsidR="00C97D1F" w:rsidRPr="00D4268E" w:rsidRDefault="00802969" w:rsidP="0060554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605544" w:rsidRPr="00D4268E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05544" w:rsidRPr="00D426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วามสำคัญและที่มาของปัญหาที่ทำการศึกษา</w:t>
      </w:r>
    </w:p>
    <w:p w14:paraId="59DC7EC7" w14:textId="77777777" w:rsidR="001262C9" w:rsidRPr="001262C9" w:rsidRDefault="00605544" w:rsidP="001262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</w:rPr>
        <w:tab/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>โรคพิษสุนัขบ้าเกิดจากเชื้อ</w:t>
      </w:r>
      <w:r w:rsidR="001262C9" w:rsidRPr="001262C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262C9" w:rsidRPr="001262C9">
        <w:rPr>
          <w:rFonts w:ascii="TH SarabunPSK" w:hAnsi="TH SarabunPSK" w:cs="TH SarabunPSK"/>
          <w:sz w:val="32"/>
          <w:szCs w:val="32"/>
        </w:rPr>
        <w:t>Lyssaviruses</w:t>
      </w:r>
      <w:proofErr w:type="spellEnd"/>
      <w:r w:rsidR="001262C9" w:rsidRPr="001262C9">
        <w:rPr>
          <w:rFonts w:ascii="TH SarabunPSK" w:hAnsi="TH SarabunPSK" w:cs="TH SarabunPSK"/>
          <w:sz w:val="32"/>
          <w:szCs w:val="32"/>
        </w:rPr>
        <w:t xml:space="preserve"> 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 xml:space="preserve">ซึ่งมีหลายชนิด ชนิดที่ก่อโรคในคนมากกว่าร้อยละ </w:t>
      </w:r>
      <w:r w:rsidR="001262C9" w:rsidRPr="001262C9">
        <w:rPr>
          <w:rFonts w:ascii="TH SarabunPSK" w:hAnsi="TH SarabunPSK" w:cs="TH SarabunPSK"/>
          <w:sz w:val="32"/>
          <w:szCs w:val="32"/>
        </w:rPr>
        <w:t>99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 xml:space="preserve"> คือเรบี่ส์ไวรัส </w:t>
      </w:r>
      <w:r w:rsidR="001262C9" w:rsidRPr="00126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1262C9" w:rsidRPr="001262C9">
        <w:rPr>
          <w:rFonts w:ascii="TH SarabunPSK" w:hAnsi="TH SarabunPSK" w:cs="TH SarabunPSK"/>
          <w:color w:val="000000" w:themeColor="text1"/>
          <w:sz w:val="32"/>
          <w:szCs w:val="32"/>
        </w:rPr>
        <w:t>WHO, 2018</w:t>
      </w:r>
      <w:r w:rsidR="001262C9" w:rsidRPr="00126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ก่อให้เกิด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>โรค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ที่มีความรุนแรงถึงชีวิตใ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>นสัตว์เลี้ยงลูกด้วยนมทุกชนิด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รวมทั้งคน      การติดต่อโดยได้รับเชื้อ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>ผ่านทางบาดแผล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หรือเยื่อเมือก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>ถูกสัตว์ที่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เป็นโรค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 xml:space="preserve">พิษสุนัขบ้ากัด ข่วน หรือสัมผัสน้ำลาย 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มี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>ระยะฟักตัวตั้งแต่ 1 อาทิตย์ จนถึง 1 ปีหรือมากกว่า ขึ้นกับความรุนแรงของบาดแผล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>ปริมาณ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>เชื้อที่ได้รับ และตำแหน่งที่ได้รับเชื้อ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 xml:space="preserve"> (พาหุรัตน์และคณะ, </w:t>
      </w:r>
      <w:r w:rsidR="001262C9" w:rsidRPr="001262C9">
        <w:rPr>
          <w:rFonts w:ascii="TH SarabunPSK" w:hAnsi="TH SarabunPSK" w:cs="TH SarabunPSK"/>
          <w:sz w:val="32"/>
          <w:szCs w:val="32"/>
        </w:rPr>
        <w:t>2560)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 xml:space="preserve">โรคพิษสุนัขบ้าเป็นโรคที่ไม่มีทางรักษา ทั่วโลกมีรายงานผู้รอดชีวิตจากโรคพิษสุนัขบ้าเพียง </w:t>
      </w:r>
      <w:r w:rsidR="001262C9" w:rsidRPr="001262C9">
        <w:rPr>
          <w:rFonts w:ascii="TH SarabunPSK" w:hAnsi="TH SarabunPSK" w:cs="TH SarabunPSK"/>
          <w:sz w:val="32"/>
          <w:szCs w:val="32"/>
        </w:rPr>
        <w:t>29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1262C9" w:rsidRPr="001262C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="001262C9" w:rsidRPr="001262C9">
        <w:rPr>
          <w:rFonts w:ascii="TH SarabunPSK" w:hAnsi="TH SarabunPSK" w:cs="TH SarabunPSK"/>
          <w:color w:val="000000" w:themeColor="text1"/>
          <w:sz w:val="32"/>
          <w:szCs w:val="32"/>
        </w:rPr>
        <w:t>Nadeem</w:t>
      </w:r>
      <w:proofErr w:type="spellEnd"/>
      <w:r w:rsidR="001262C9" w:rsidRPr="001262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and Panda, 2020)</w:t>
      </w:r>
      <w:r w:rsidR="001262C9" w:rsidRPr="00126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 xml:space="preserve">จึงอาจกล่าวได้ว่าคนและสัตว์ที่แสดงอาการของโรคจะเสียชีวิตทุกราย </w:t>
      </w:r>
      <w:r w:rsidR="001262C9" w:rsidRPr="00126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(สถานเสาวภา สภากาชาดไทย, </w:t>
      </w:r>
      <w:r w:rsidR="001262C9" w:rsidRPr="001262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2551) </w:t>
      </w:r>
      <w:r w:rsidR="001262C9" w:rsidRPr="00126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แต่โรคนี้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>สามารถป้องกันได้โดยการ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ฉี</w:t>
      </w:r>
      <w:r w:rsidR="001262C9" w:rsidRPr="001262C9">
        <w:rPr>
          <w:rFonts w:ascii="TH SarabunPSK" w:hAnsi="TH SarabunPSK" w:cs="TH SarabunPSK"/>
          <w:sz w:val="32"/>
          <w:szCs w:val="32"/>
          <w:cs/>
        </w:rPr>
        <w:t>ดวัคซีน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>ป้องกัน ซึ่งส่วนใหญ่จะดำเนินการในสัตว์ที่เป็นแหล่งแพร่โรคหลัก ได้แก่ สุนัข และสัตว์ป่า มีเพียงไม่กี่ประเทศ</w:t>
      </w:r>
      <w:r w:rsidR="001262C9" w:rsidRPr="001262C9">
        <w:rPr>
          <w:rFonts w:ascii="TH SarabunPSK" w:hAnsi="TH SarabunPSK" w:cs="TH SarabunPSK"/>
          <w:sz w:val="32"/>
          <w:szCs w:val="32"/>
        </w:rPr>
        <w:t xml:space="preserve"> 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 xml:space="preserve">เช่น อิสราเอล ที่มีนโยบายฉีดวัคซีนป้องกันโรคพิษสุนัขบ้าในปศุสัตว์แบบสมัครใจ </w:t>
      </w:r>
      <w:r w:rsidR="001262C9" w:rsidRPr="00126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proofErr w:type="spellStart"/>
      <w:r w:rsidR="001262C9" w:rsidRPr="001262C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Yakobson</w:t>
      </w:r>
      <w:proofErr w:type="spellEnd"/>
      <w:r w:rsidR="001262C9" w:rsidRPr="001262C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et al., 2015</w:t>
      </w:r>
      <w:r w:rsidR="001262C9" w:rsidRPr="001262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1262C9" w:rsidRPr="001262C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7AF882C3" w14:textId="77777777" w:rsidR="001262C9" w:rsidRPr="001262C9" w:rsidRDefault="001262C9" w:rsidP="001262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62C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262C9">
        <w:rPr>
          <w:rFonts w:ascii="TH SarabunPSK" w:hAnsi="TH SarabunPSK" w:cs="TH SarabunPSK"/>
          <w:sz w:val="32"/>
          <w:szCs w:val="32"/>
          <w:cs/>
        </w:rPr>
        <w:t xml:space="preserve">ปี 2560 </w:t>
      </w:r>
      <w:r w:rsidRPr="001262C9">
        <w:rPr>
          <w:rFonts w:ascii="TH SarabunPSK" w:hAnsi="TH SarabunPSK" w:cs="TH SarabunPSK" w:hint="cs"/>
          <w:sz w:val="32"/>
          <w:szCs w:val="32"/>
          <w:cs/>
        </w:rPr>
        <w:t>ประเทศไทยมีรายงานการเกิด</w:t>
      </w:r>
      <w:r w:rsidRPr="001262C9">
        <w:rPr>
          <w:rFonts w:ascii="TH SarabunPSK" w:hAnsi="TH SarabunPSK" w:cs="TH SarabunPSK"/>
          <w:sz w:val="32"/>
          <w:szCs w:val="32"/>
          <w:cs/>
        </w:rPr>
        <w:t>โรคพิษสุนัขบ้าใน</w:t>
      </w:r>
      <w:r w:rsidRPr="001262C9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1262C9">
        <w:rPr>
          <w:rFonts w:ascii="TH SarabunPSK" w:hAnsi="TH SarabunPSK" w:cs="TH SarabunPSK"/>
          <w:sz w:val="32"/>
          <w:szCs w:val="32"/>
          <w:cs/>
        </w:rPr>
        <w:t xml:space="preserve"> 22 จังหวัด มีผู้เสียชีวิต 4 ราย 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    (กรมควบคุมโรค, </w:t>
      </w:r>
      <w:r w:rsidRPr="001262C9">
        <w:rPr>
          <w:rFonts w:ascii="TH SarabunPSK" w:hAnsi="TH SarabunPSK" w:cs="TH SarabunPSK"/>
          <w:sz w:val="32"/>
          <w:szCs w:val="32"/>
        </w:rPr>
        <w:t xml:space="preserve">2561) </w:t>
      </w:r>
      <w:r w:rsidRPr="001262C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1262C9">
        <w:rPr>
          <w:rFonts w:ascii="TH SarabunPSK" w:hAnsi="TH SarabunPSK" w:cs="TH SarabunPSK"/>
          <w:sz w:val="32"/>
          <w:szCs w:val="32"/>
          <w:cs/>
        </w:rPr>
        <w:t>การเฝ้าระวังทางห้องปฏิบัติการพบ</w:t>
      </w:r>
      <w:r w:rsidRPr="001262C9">
        <w:rPr>
          <w:rFonts w:ascii="TH SarabunPSK" w:hAnsi="TH SarabunPSK" w:cs="TH SarabunPSK" w:hint="cs"/>
          <w:sz w:val="32"/>
          <w:szCs w:val="32"/>
          <w:cs/>
        </w:rPr>
        <w:t>โรคพิษสุนัขบ้า</w:t>
      </w:r>
      <w:r w:rsidRPr="001262C9">
        <w:rPr>
          <w:rFonts w:ascii="TH SarabunPSK" w:hAnsi="TH SarabunPSK" w:cs="TH SarabunPSK"/>
          <w:sz w:val="32"/>
          <w:szCs w:val="32"/>
          <w:cs/>
        </w:rPr>
        <w:t>ใน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สัตว์ </w:t>
      </w:r>
      <w:r w:rsidRPr="001262C9">
        <w:rPr>
          <w:rFonts w:ascii="TH SarabunPSK" w:hAnsi="TH SarabunPSK" w:cs="TH SarabunPSK"/>
          <w:sz w:val="32"/>
          <w:szCs w:val="32"/>
        </w:rPr>
        <w:t>3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 ลำดับสูงสุด ใน</w:t>
      </w:r>
      <w:r w:rsidRPr="001262C9">
        <w:rPr>
          <w:rFonts w:ascii="TH SarabunPSK" w:hAnsi="TH SarabunPSK" w:cs="TH SarabunPSK"/>
          <w:sz w:val="32"/>
          <w:szCs w:val="32"/>
          <w:cs/>
        </w:rPr>
        <w:t>สุนัข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Pr="001262C9">
        <w:rPr>
          <w:rFonts w:ascii="TH SarabunPSK" w:hAnsi="TH SarabunPSK" w:cs="TH SarabunPSK"/>
          <w:sz w:val="32"/>
          <w:szCs w:val="32"/>
        </w:rPr>
        <w:t>87.5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  ในโคร้อยละ </w:t>
      </w:r>
      <w:r w:rsidRPr="001262C9">
        <w:rPr>
          <w:rFonts w:ascii="TH SarabunPSK" w:hAnsi="TH SarabunPSK" w:cs="TH SarabunPSK"/>
          <w:sz w:val="32"/>
          <w:szCs w:val="32"/>
        </w:rPr>
        <w:t>6.72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 และในแมวร้อยละ </w:t>
      </w:r>
      <w:r w:rsidRPr="001262C9">
        <w:rPr>
          <w:rFonts w:ascii="TH SarabunPSK" w:hAnsi="TH SarabunPSK" w:cs="TH SarabunPSK"/>
          <w:sz w:val="32"/>
          <w:szCs w:val="32"/>
        </w:rPr>
        <w:t>4.83</w:t>
      </w:r>
      <w:r w:rsidRPr="001262C9">
        <w:rPr>
          <w:rFonts w:ascii="TH SarabunPSK" w:hAnsi="TH SarabunPSK" w:cs="TH SarabunPSK"/>
          <w:sz w:val="32"/>
          <w:szCs w:val="32"/>
          <w:vertAlign w:val="superscript"/>
        </w:rPr>
        <w:t xml:space="preserve">   </w:t>
      </w:r>
      <w:r w:rsidRPr="001262C9">
        <w:rPr>
          <w:rFonts w:ascii="TH SarabunPSK" w:hAnsi="TH SarabunPSK" w:cs="TH SarabunPSK"/>
          <w:sz w:val="32"/>
          <w:szCs w:val="32"/>
        </w:rPr>
        <w:t>(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กรมปศุสัตว์, </w:t>
      </w:r>
      <w:r w:rsidRPr="001262C9">
        <w:rPr>
          <w:rFonts w:ascii="TH SarabunPSK" w:hAnsi="TH SarabunPSK" w:cs="TH SarabunPSK"/>
          <w:sz w:val="32"/>
          <w:szCs w:val="32"/>
        </w:rPr>
        <w:t xml:space="preserve">2564) </w:t>
      </w:r>
      <w:r w:rsidRPr="001262C9">
        <w:rPr>
          <w:rFonts w:ascii="TH SarabunPSK" w:hAnsi="TH SarabunPSK" w:cs="TH SarabunPSK"/>
          <w:sz w:val="32"/>
          <w:szCs w:val="32"/>
          <w:cs/>
        </w:rPr>
        <w:t>โดย</w:t>
      </w:r>
      <w:r w:rsidRPr="001262C9">
        <w:rPr>
          <w:rFonts w:ascii="TH SarabunPSK" w:hAnsi="TH SarabunPSK" w:cs="TH SarabunPSK" w:hint="cs"/>
          <w:sz w:val="32"/>
          <w:szCs w:val="32"/>
          <w:cs/>
        </w:rPr>
        <w:t>พบว่าสัตว์เป็น             โรคพิษสุนัขบ้าจากการถูก</w:t>
      </w:r>
      <w:r w:rsidRPr="001262C9">
        <w:rPr>
          <w:rFonts w:ascii="TH SarabunPSK" w:hAnsi="TH SarabunPSK" w:cs="TH SarabunPSK"/>
          <w:sz w:val="32"/>
          <w:szCs w:val="32"/>
          <w:cs/>
        </w:rPr>
        <w:t>สุนัข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ที่มีเชื้อกัด </w:t>
      </w:r>
      <w:r w:rsidRPr="001262C9">
        <w:rPr>
          <w:rFonts w:ascii="TH SarabunPSK" w:hAnsi="TH SarabunPSK" w:cs="TH SarabunPSK" w:hint="cs"/>
          <w:color w:val="000000"/>
          <w:sz w:val="32"/>
          <w:szCs w:val="32"/>
          <w:cs/>
        </w:rPr>
        <w:t>ระหว่างปี พ.ศ. 2557- 25</w:t>
      </w:r>
      <w:r w:rsidRPr="001262C9">
        <w:rPr>
          <w:rFonts w:ascii="TH SarabunPSK" w:hAnsi="TH SarabunPSK" w:cs="TH SarabunPSK"/>
          <w:color w:val="000000"/>
          <w:sz w:val="32"/>
          <w:szCs w:val="32"/>
        </w:rPr>
        <w:t>59</w:t>
      </w:r>
      <w:r w:rsidRPr="001262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พบอุบัติการณ์การเกิดโรคพิษสุนัขบ้าในโคของประเทศไทย ร้อยละ 6.72 (57/848) และพบอุบัติการณ์โคที่พบโรคพิษสุนัขบ้าในจังหวัดตรังร้อยละ 12.12 (4/33) ตามลำดับ แนวทางการควบคุมป้องกันโรคพิษสุนัขบ้าในสัตว์ของประเทศไทย ซึ่งเพิ่งมีการจัดทำขึ้นมาไม่นานมานี้ (ธวัชชัย, </w:t>
      </w:r>
      <w:r w:rsidRPr="001262C9">
        <w:rPr>
          <w:rFonts w:ascii="TH SarabunPSK" w:hAnsi="TH SarabunPSK" w:cs="TH SarabunPSK"/>
          <w:color w:val="000000"/>
          <w:sz w:val="32"/>
          <w:szCs w:val="32"/>
        </w:rPr>
        <w:t>2561</w:t>
      </w:r>
      <w:r w:rsidRPr="001262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แนะนำให้ฉีดวัคซีนป้องกันโรคพิษสุนัขบ้าในปศุสัตว์ เช่น โค โดยทันทีหลังสัมผัสโรคพิษสุนัขบ้า หากปศุสัตว์ได้รับการฉีดวัคซีนป้องกันโรคพิษสุนัขบ้ามาก่อน แล้วติดตามสังเกตอาการ </w:t>
      </w:r>
      <w:r w:rsidRPr="001262C9">
        <w:rPr>
          <w:rFonts w:ascii="TH SarabunPSK" w:hAnsi="TH SarabunPSK" w:cs="TH SarabunPSK"/>
          <w:color w:val="000000"/>
          <w:sz w:val="32"/>
          <w:szCs w:val="32"/>
        </w:rPr>
        <w:t>45</w:t>
      </w:r>
      <w:r w:rsidRPr="001262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วัน และให้ทำการุณยฆาตหากสัตว์นั้นไม่เคยได้รับวัคซีนป้องกันโรคพิษสุนัขบ้ามาก่อน หรือกักสัตว์เพื่อติดตามอาการเป็นระยะเวลา </w:t>
      </w:r>
      <w:r w:rsidRPr="001262C9">
        <w:rPr>
          <w:rFonts w:ascii="TH SarabunPSK" w:hAnsi="TH SarabunPSK" w:cs="TH SarabunPSK"/>
          <w:color w:val="000000"/>
          <w:sz w:val="32"/>
          <w:szCs w:val="32"/>
        </w:rPr>
        <w:t>180</w:t>
      </w:r>
      <w:r w:rsidRPr="001262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วันหรือ </w:t>
      </w:r>
      <w:r w:rsidRPr="001262C9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1262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เดือน และฉีดวัคซีนป้องกันโรคพิษสุนัขบ้า โดยฉีด </w:t>
      </w:r>
      <w:r w:rsidRPr="001262C9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1262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ครั้งห่างกันทุก </w:t>
      </w:r>
      <w:r w:rsidRPr="001262C9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1262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วัน แนวทางนี้อาจสามารถป้องกันการเสียชีวิตของปศุสัตว์จำนวนหนึ่งได้จากการสร้างภูมิคุ้มกันให้ได้ทันเวลาก่อนที่เชื้อจะก่อโรค (</w:t>
      </w:r>
      <w:proofErr w:type="spellStart"/>
      <w:r w:rsidRPr="001262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Ramanna</w:t>
      </w:r>
      <w:proofErr w:type="spellEnd"/>
      <w:r w:rsidRPr="001262C9">
        <w:rPr>
          <w:rFonts w:ascii="TH SarabunPSK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1262C9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et al., 1991)</w:t>
      </w:r>
      <w:r w:rsidRPr="001262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แนวทางนี้เพิ่งมีการนำเสนอขึ้นมาในเวลาไม่นาน จึงยังไม่มีรายงานข้อมูลผลการดำเนินการซึ่งจะเป็นตัวอย่างอันเป็นประโยชน์ต่อการปฏิบัติงานของของสัตวแพทย์ผู้ปฏิบัติงานในพื้นที่และเกษตรกรมากนัก  </w:t>
      </w:r>
    </w:p>
    <w:p w14:paraId="2ABD7751" w14:textId="77777777" w:rsidR="001262C9" w:rsidRDefault="001262C9" w:rsidP="001262C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Pr="001262C9">
        <w:rPr>
          <w:rFonts w:ascii="TH SarabunPSK" w:hAnsi="TH SarabunPSK" w:cs="TH SarabunPSK"/>
          <w:sz w:val="32"/>
          <w:szCs w:val="32"/>
        </w:rPr>
        <w:t xml:space="preserve">28 </w:t>
      </w:r>
      <w:r w:rsidRPr="001262C9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1262C9">
        <w:rPr>
          <w:rFonts w:ascii="TH SarabunPSK" w:hAnsi="TH SarabunPSK" w:cs="TH SarabunPSK"/>
          <w:sz w:val="32"/>
          <w:szCs w:val="32"/>
          <w:cs/>
        </w:rPr>
        <w:t xml:space="preserve"> 2560 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2C9">
        <w:rPr>
          <w:rFonts w:ascii="TH SarabunPSK" w:hAnsi="TH SarabunPSK" w:cs="TH SarabunPSK"/>
          <w:sz w:val="32"/>
          <w:szCs w:val="32"/>
          <w:cs/>
        </w:rPr>
        <w:t>สำนักงานปศุสัตว์จังหวัดตรัง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2C9">
        <w:rPr>
          <w:rFonts w:ascii="TH SarabunPSK" w:hAnsi="TH SarabunPSK" w:cs="TH SarabunPSK"/>
          <w:sz w:val="32"/>
          <w:szCs w:val="32"/>
          <w:cs/>
        </w:rPr>
        <w:t>ได้รับแจ้งจากเจ้าหน้าที่ปศุสัตว์อำเภอ</w:t>
      </w:r>
      <w:r w:rsidRPr="001262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62C9">
        <w:rPr>
          <w:rFonts w:ascii="TH SarabunPSK" w:hAnsi="TH SarabunPSK" w:cs="TH SarabunPSK"/>
          <w:sz w:val="32"/>
          <w:szCs w:val="32"/>
          <w:cs/>
        </w:rPr>
        <w:t>ย่านตาขาว</w:t>
      </w:r>
      <w:r w:rsidRPr="001262C9">
        <w:rPr>
          <w:rFonts w:ascii="TH SarabunPSK" w:hAnsi="TH SarabunPSK" w:cs="TH SarabunPSK"/>
          <w:sz w:val="32"/>
          <w:szCs w:val="32"/>
        </w:rPr>
        <w:t xml:space="preserve"> </w:t>
      </w:r>
      <w:r w:rsidRPr="001262C9">
        <w:rPr>
          <w:rFonts w:ascii="TH SarabunPSK" w:hAnsi="TH SarabunPSK" w:cs="TH SarabunPSK" w:hint="cs"/>
          <w:sz w:val="32"/>
          <w:szCs w:val="32"/>
          <w:cs/>
        </w:rPr>
        <w:t>พบ</w:t>
      </w:r>
      <w:r w:rsidRPr="001262C9">
        <w:rPr>
          <w:rFonts w:ascii="TH SarabunPSK" w:hAnsi="TH SarabunPSK" w:cs="TH SarabunPSK"/>
          <w:sz w:val="32"/>
          <w:szCs w:val="32"/>
          <w:cs/>
        </w:rPr>
        <w:t xml:space="preserve">โคในพื้นที่หมู่ 1 ตำบลย่านตาขาว </w:t>
      </w:r>
      <w:r w:rsidRPr="001262C9">
        <w:rPr>
          <w:rFonts w:ascii="TH SarabunPSK" w:hAnsi="TH SarabunPSK" w:cs="TH SarabunPSK" w:hint="cs"/>
          <w:sz w:val="32"/>
          <w:szCs w:val="32"/>
          <w:cs/>
        </w:rPr>
        <w:t>มีประวัติถูกสุนัขกัดและมีอาการคล้ายโรคพิษสุนัขบ้า</w:t>
      </w:r>
      <w:r w:rsidRPr="001262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62C9">
        <w:rPr>
          <w:rFonts w:ascii="TH SarabunPSK" w:hAnsi="TH SarabunPSK" w:cs="TH SarabunPSK" w:hint="cs"/>
          <w:sz w:val="32"/>
          <w:szCs w:val="32"/>
          <w:cs/>
        </w:rPr>
        <w:t>จึงเข้าสอบสวนทางระบาดวิทยา เพื่อยืนยันการระบาดของโรคพิษสุนัขบ้าในโค อธิบายลักษณะของการเกิดโรครวมทั้งผลการฉีดวัคซีนป้องกันโรคพิษสุนัขบ้าในโคหลังสัมผัสโรค และเสนอแนะแนวทางการควบคุมป้องกันโรค</w:t>
      </w:r>
    </w:p>
    <w:p w14:paraId="18573486" w14:textId="77777777" w:rsidR="00E16293" w:rsidRDefault="00E16293" w:rsidP="001262C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86A928" w14:textId="77777777" w:rsidR="00E16293" w:rsidRPr="001262C9" w:rsidRDefault="00E16293" w:rsidP="001262C9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CF5E04A" w14:textId="4197174C" w:rsidR="00605544" w:rsidRPr="00D4268E" w:rsidRDefault="00802969" w:rsidP="001262C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วัตถุประสงค์ในการศึกษา</w:t>
      </w:r>
    </w:p>
    <w:p w14:paraId="4FAA1D52" w14:textId="77777777" w:rsidR="003A7C8A" w:rsidRPr="00D4268E" w:rsidRDefault="00605544" w:rsidP="003A7C8A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4268E">
        <w:rPr>
          <w:rFonts w:ascii="TH Sarabun New" w:hAnsi="TH Sarabun New" w:cs="TH Sarabun New"/>
          <w:sz w:val="32"/>
          <w:szCs w:val="32"/>
        </w:rPr>
        <w:tab/>
      </w:r>
      <w:r w:rsidR="003A7C8A" w:rsidRPr="00D4268E">
        <w:rPr>
          <w:rFonts w:ascii="TH SarabunPSK" w:hAnsi="TH SarabunPSK" w:cs="TH SarabunPSK"/>
          <w:spacing w:val="-6"/>
          <w:sz w:val="32"/>
          <w:szCs w:val="32"/>
        </w:rPr>
        <w:t xml:space="preserve">1. </w:t>
      </w:r>
      <w:r w:rsidR="003A7C8A" w:rsidRPr="00D4268E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เพื่อตรวจสอบ ยืนยัน และวัดระดับการระบาดของโรค</w:t>
      </w:r>
      <w:r w:rsidR="003A7C8A" w:rsidRPr="00D4268E">
        <w:rPr>
          <w:rFonts w:ascii="TH SarabunPSK" w:hAnsi="TH SarabunPSK" w:cs="TH SarabunPSK"/>
          <w:spacing w:val="-6"/>
          <w:sz w:val="32"/>
          <w:szCs w:val="32"/>
          <w:cs/>
        </w:rPr>
        <w:t>พิษสุนัขบ้าในโค พื้นที่</w:t>
      </w:r>
      <w:r w:rsidR="003A7C8A" w:rsidRPr="00D4268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หมู่ที่ </w:t>
      </w:r>
      <w:proofErr w:type="gramStart"/>
      <w:r w:rsidR="003A7C8A" w:rsidRPr="00D4268E">
        <w:rPr>
          <w:rFonts w:ascii="TH SarabunPSK" w:hAnsi="TH SarabunPSK" w:cs="TH SarabunPSK"/>
          <w:spacing w:val="-6"/>
          <w:sz w:val="32"/>
          <w:szCs w:val="32"/>
        </w:rPr>
        <w:t xml:space="preserve">1  </w:t>
      </w:r>
      <w:r w:rsidR="003A7C8A" w:rsidRPr="00D4268E">
        <w:rPr>
          <w:rFonts w:ascii="TH SarabunPSK" w:hAnsi="TH SarabunPSK" w:cs="TH SarabunPSK"/>
          <w:spacing w:val="-6"/>
          <w:sz w:val="32"/>
          <w:szCs w:val="32"/>
          <w:cs/>
        </w:rPr>
        <w:t>ตำบลย่านตาขาว</w:t>
      </w:r>
      <w:proofErr w:type="gramEnd"/>
      <w:r w:rsidR="003A7C8A" w:rsidRPr="00D4268E">
        <w:rPr>
          <w:rFonts w:ascii="TH SarabunPSK" w:hAnsi="TH SarabunPSK" w:cs="TH SarabunPSK"/>
          <w:spacing w:val="-6"/>
          <w:sz w:val="32"/>
          <w:szCs w:val="32"/>
          <w:cs/>
        </w:rPr>
        <w:t xml:space="preserve"> อำเภอย่านตาขาว </w:t>
      </w:r>
      <w:r w:rsidR="003A7C8A" w:rsidRPr="00D4268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จังหวัดตรัง ในระหว่าง </w:t>
      </w:r>
      <w:r w:rsidR="003A7C8A" w:rsidRPr="00D4268E">
        <w:rPr>
          <w:rFonts w:ascii="TH SarabunPSK" w:hAnsi="TH SarabunPSK" w:cs="TH SarabunPSK" w:hint="cs"/>
          <w:sz w:val="32"/>
          <w:szCs w:val="32"/>
          <w:cs/>
        </w:rPr>
        <w:t xml:space="preserve">เดือนกรกฎาคม ถึง กันยายน </w:t>
      </w:r>
      <w:r w:rsidR="003A7C8A" w:rsidRPr="00D4268E">
        <w:rPr>
          <w:rFonts w:ascii="TH SarabunPSK" w:hAnsi="TH SarabunPSK" w:cs="TH SarabunPSK"/>
          <w:sz w:val="32"/>
          <w:szCs w:val="32"/>
        </w:rPr>
        <w:t>2560</w:t>
      </w:r>
      <w:r w:rsidR="003A7C8A" w:rsidRPr="00D4268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4C33B399" w14:textId="77777777" w:rsidR="003A7C8A" w:rsidRPr="00D4268E" w:rsidRDefault="003A7C8A" w:rsidP="003A7C8A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D4268E">
        <w:rPr>
          <w:rFonts w:ascii="TH SarabunPSK" w:hAnsi="TH SarabunPSK" w:cs="TH SarabunPSK"/>
          <w:spacing w:val="-6"/>
          <w:sz w:val="32"/>
          <w:szCs w:val="32"/>
        </w:rPr>
        <w:tab/>
        <w:t xml:space="preserve">2. </w:t>
      </w:r>
      <w:r w:rsidR="00C11A0B" w:rsidRPr="00C11A0B">
        <w:rPr>
          <w:rFonts w:ascii="TH SarabunPSK" w:hAnsi="TH SarabunPSK" w:cs="TH SarabunPSK"/>
          <w:spacing w:val="-6"/>
          <w:sz w:val="32"/>
          <w:szCs w:val="32"/>
          <w:cs/>
        </w:rPr>
        <w:t>เพื่ออธิบายระบาดวิทยาของการเกิดโรค ได้แก่ รูปแบบการกระจายตัว ระยะฟักตัวของโรค และอัตราการป่วย อัตราการตายของโรคพิษสุนัขบ้าในโค ในพื้นที่และช่วงเวลาดังกล่าว</w:t>
      </w:r>
    </w:p>
    <w:p w14:paraId="767DC221" w14:textId="77777777" w:rsidR="00320159" w:rsidRPr="00D4268E" w:rsidRDefault="00802969" w:rsidP="0060554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518D6C1D" w14:textId="2F82B4A8" w:rsidR="00E954AF" w:rsidRPr="00D4268E" w:rsidRDefault="00605544" w:rsidP="00E954AF">
      <w:pPr>
        <w:spacing w:before="120"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</w:rPr>
        <w:tab/>
      </w:r>
      <w:r w:rsidR="00E954AF" w:rsidRPr="00D4268E">
        <w:rPr>
          <w:rFonts w:ascii="TH SarabunPSK" w:hAnsi="TH SarabunPSK" w:cs="TH SarabunPSK"/>
          <w:sz w:val="32"/>
          <w:szCs w:val="32"/>
          <w:cs/>
        </w:rPr>
        <w:t>โรคพิษสุนัขบ้าในโคมีสาเหตุมาจากการติดเชื้อไวรัสโรคพิษสุนัขบ้าเช่นเดียวกับในสัตว์ชนิดอื่น</w:t>
      </w:r>
      <w:r w:rsidR="00E162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4AF" w:rsidRPr="00D4268E">
        <w:rPr>
          <w:rFonts w:ascii="TH SarabunPSK" w:hAnsi="TH SarabunPSK" w:cs="TH SarabunPSK"/>
          <w:sz w:val="32"/>
          <w:szCs w:val="32"/>
          <w:cs/>
        </w:rPr>
        <w:t>ในประเทศไทยโคที่เป็นโรคพิษสุนัขบ้ามักจะมีประวัติการติดโรคมาจากการถูกสุนัขบ้ากัด</w:t>
      </w:r>
      <w:r w:rsidR="00E954AF" w:rsidRPr="00D4268E">
        <w:rPr>
          <w:rFonts w:ascii="TH SarabunPSK" w:hAnsi="TH SarabunPSK" w:cs="TH SarabunPSK" w:hint="cs"/>
          <w:sz w:val="32"/>
          <w:szCs w:val="32"/>
          <w:cs/>
        </w:rPr>
        <w:t xml:space="preserve"> (สถาบันสุขภาพสัตว์แห่งชาติ, </w:t>
      </w:r>
      <w:r w:rsidR="00E954AF" w:rsidRPr="00D4268E">
        <w:rPr>
          <w:rFonts w:ascii="TH SarabunPSK" w:hAnsi="TH SarabunPSK" w:cs="TH SarabunPSK"/>
          <w:sz w:val="32"/>
          <w:szCs w:val="32"/>
        </w:rPr>
        <w:t>2539)</w:t>
      </w:r>
      <w:r w:rsidR="00E954AF" w:rsidRPr="00D426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4AF" w:rsidRPr="00D4268E">
        <w:rPr>
          <w:rFonts w:ascii="TH SarabunPSK" w:hAnsi="TH SarabunPSK" w:cs="TH SarabunPSK"/>
          <w:sz w:val="32"/>
          <w:szCs w:val="32"/>
          <w:cs/>
        </w:rPr>
        <w:t>อาการของโรคพิษสุนัขบ้าในโค จะพบโคเริ่มไม่กินหญ้า ซึม น้ำลายไหล ดุกว่าปกติ หางตก กล้ามเนื้อท้องแข็งตึง เบ้าตาจมลึก หูกระดกไปด้านหลัง เดินไม่ตรงทาง เปะปะพยายามจะออกจากคอกที่ขังโดยวิ่งชนคอกเป็นระยะๆ และอาจแสดงอาการแปลกๆเช่นเอาหัวซุกพื้นคอกแล้วยกส่วนท้ายสูงขึ้น</w:t>
      </w:r>
      <w:r w:rsidR="00E954AF" w:rsidRPr="00D426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54AF" w:rsidRPr="00D4268E">
        <w:rPr>
          <w:rFonts w:ascii="TH SarabunPSK" w:hAnsi="TH SarabunPSK" w:cs="TH SarabunPSK"/>
          <w:sz w:val="32"/>
          <w:szCs w:val="32"/>
          <w:cs/>
        </w:rPr>
        <w:t xml:space="preserve">แสดงอาการกระหายน้ำจัดและพยายามดูดน้ำกินแต่ส่วนใหญ่น้ำจะไหลออกทางมุมปาก ต่อมาจะเกิดเป็นอัมพาตล้มลงนอน ส่งเสียงร้องเป็นระยะๆน้ำลายไหลมาก ลูกตาเหลือกขึ้นด้านบน ม่านตาขยาย ลิ้นห้อยออกนอกปาก คอเหยียด และตาย </w:t>
      </w:r>
      <w:r w:rsidR="00E954AF" w:rsidRPr="00D4268E">
        <w:rPr>
          <w:rFonts w:ascii="TH SarabunPSK" w:hAnsi="TH SarabunPSK" w:cs="TH SarabunPSK" w:hint="cs"/>
          <w:sz w:val="32"/>
          <w:szCs w:val="32"/>
          <w:cs/>
        </w:rPr>
        <w:t>(สภากาชาดไทย,</w:t>
      </w:r>
      <w:r w:rsidR="00E954AF" w:rsidRPr="00D4268E">
        <w:rPr>
          <w:rFonts w:ascii="TH SarabunPSK" w:hAnsi="TH SarabunPSK" w:cs="TH SarabunPSK"/>
          <w:sz w:val="32"/>
          <w:szCs w:val="32"/>
        </w:rPr>
        <w:t>2551)</w:t>
      </w:r>
    </w:p>
    <w:p w14:paraId="060D0233" w14:textId="0865FCA5" w:rsidR="00605544" w:rsidRPr="005152C9" w:rsidRDefault="00E954AF" w:rsidP="005152C9">
      <w:pPr>
        <w:spacing w:before="120"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4268E">
        <w:rPr>
          <w:rFonts w:ascii="TH SarabunPSK" w:hAnsi="TH SarabunPSK" w:cs="TH SarabunPSK"/>
          <w:sz w:val="32"/>
          <w:szCs w:val="32"/>
          <w:cs/>
        </w:rPr>
        <w:tab/>
      </w:r>
      <w:r w:rsidRPr="00D4268E">
        <w:rPr>
          <w:rFonts w:ascii="TH SarabunPSK" w:hAnsi="TH SarabunPSK" w:cs="TH SarabunPSK"/>
          <w:sz w:val="32"/>
          <w:szCs w:val="32"/>
          <w:cs/>
        </w:rPr>
        <w:tab/>
      </w:r>
      <w:r w:rsidRPr="00D4268E">
        <w:rPr>
          <w:rFonts w:ascii="TH SarabunPSK" w:hAnsi="TH SarabunPSK" w:cs="TH SarabunPSK" w:hint="cs"/>
          <w:sz w:val="32"/>
          <w:szCs w:val="32"/>
          <w:cs/>
        </w:rPr>
        <w:t xml:space="preserve">ระยะฟักตัวของโรคพิษสุนัขบ้าในสัตว์มีค่าเฉลี่ยประมาณครึ่งเดือน โดยสัตว์ที่แสดงอาการทางระบบประสาทจะตายภายในไม่เกิน </w:t>
      </w:r>
      <w:r w:rsidRPr="00D4268E">
        <w:rPr>
          <w:rFonts w:ascii="TH SarabunPSK" w:hAnsi="TH SarabunPSK" w:cs="TH SarabunPSK"/>
          <w:sz w:val="32"/>
          <w:szCs w:val="32"/>
        </w:rPr>
        <w:t xml:space="preserve">1 </w:t>
      </w:r>
      <w:r w:rsidRPr="00D4268E">
        <w:rPr>
          <w:rFonts w:ascii="TH SarabunPSK" w:hAnsi="TH SarabunPSK" w:cs="TH SarabunPSK" w:hint="cs"/>
          <w:sz w:val="32"/>
          <w:szCs w:val="32"/>
          <w:cs/>
        </w:rPr>
        <w:t>สัปดาห์ ซึ่งข้อมูลดังกล่าวสอดคล้องกับข้อมูลขององค์การอนามัยโลก (</w:t>
      </w:r>
      <w:r w:rsidRPr="00D4268E">
        <w:rPr>
          <w:rFonts w:ascii="TH SarabunPSK" w:hAnsi="TH SarabunPSK" w:cs="TH SarabunPSK"/>
          <w:sz w:val="32"/>
          <w:szCs w:val="32"/>
        </w:rPr>
        <w:t>WHO, 2556)</w:t>
      </w:r>
      <w:r w:rsidRPr="00D4268E">
        <w:rPr>
          <w:rFonts w:ascii="TH SarabunPSK" w:hAnsi="TH SarabunPSK" w:cs="TH SarabunPSK" w:hint="cs"/>
          <w:sz w:val="32"/>
          <w:szCs w:val="32"/>
          <w:cs/>
        </w:rPr>
        <w:t xml:space="preserve"> ที่พบว่าสัตว์ที่ได้รับเชื้อโรคพิษสุนัขบ้าและแสดงอาการแล้วจะตายภายใน </w:t>
      </w:r>
      <w:r w:rsidRPr="00D4268E">
        <w:rPr>
          <w:rFonts w:ascii="TH SarabunPSK" w:hAnsi="TH SarabunPSK" w:cs="TH SarabunPSK"/>
          <w:sz w:val="32"/>
          <w:szCs w:val="32"/>
        </w:rPr>
        <w:t>10</w:t>
      </w:r>
      <w:r w:rsidRPr="00D4268E">
        <w:rPr>
          <w:rFonts w:ascii="TH SarabunPSK" w:hAnsi="TH SarabunPSK" w:cs="TH SarabunPSK" w:hint="cs"/>
          <w:sz w:val="32"/>
          <w:szCs w:val="32"/>
          <w:cs/>
        </w:rPr>
        <w:t xml:space="preserve"> วัน สัตว์ที่ได้รับเชื้ออาจแสดงอาการและมีชีวิตอยู่ได้นานถึงหนึ่งเดือน ทั้งนี้ขึ้นกับตำแหน่งที่ได้รับเชื้อ ปริมาณเชื้อที่ได้รับ และสุขภาพร่างกาย</w:t>
      </w:r>
      <w:r w:rsidRPr="00D4268E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5152C9">
        <w:rPr>
          <w:rFonts w:ascii="TH SarabunPSK" w:hAnsi="TH SarabunPSK" w:cs="TH SarabunPSK"/>
          <w:sz w:val="32"/>
          <w:szCs w:val="32"/>
        </w:rPr>
        <w:t>(CDC, 2020)</w:t>
      </w:r>
    </w:p>
    <w:p w14:paraId="3C1A2423" w14:textId="77777777" w:rsidR="00605544" w:rsidRPr="00D4268E" w:rsidRDefault="00802969" w:rsidP="0060554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วิธีการหรือขั้นตอนการศึกษา</w:t>
      </w:r>
    </w:p>
    <w:p w14:paraId="51E922BD" w14:textId="4F145DC1" w:rsidR="00E954AF" w:rsidRPr="00D4268E" w:rsidRDefault="00E954AF" w:rsidP="00E954AF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PSK" w:hAnsi="TH SarabunPSK" w:cs="TH SarabunPSK"/>
          <w:sz w:val="32"/>
          <w:szCs w:val="32"/>
        </w:rPr>
        <w:t xml:space="preserve">1. </w:t>
      </w:r>
      <w:r w:rsidRPr="00D4268E">
        <w:rPr>
          <w:rFonts w:ascii="TH SarabunPSK" w:hAnsi="TH SarabunPSK" w:cs="TH SarabunPSK" w:hint="cs"/>
          <w:sz w:val="32"/>
          <w:szCs w:val="32"/>
          <w:cs/>
        </w:rPr>
        <w:t xml:space="preserve">รวบรวมข้อมูลจากการเกิดโรคพิษสุนัขบ้าในโคตั้งแต่ ปี </w:t>
      </w:r>
      <w:r w:rsidR="004478F0">
        <w:rPr>
          <w:rFonts w:ascii="TH SarabunPSK" w:hAnsi="TH SarabunPSK" w:cs="TH SarabunPSK"/>
          <w:sz w:val="32"/>
          <w:szCs w:val="32"/>
        </w:rPr>
        <w:t>2556</w:t>
      </w:r>
      <w:r w:rsidRPr="00D4268E">
        <w:rPr>
          <w:rFonts w:ascii="TH SarabunPSK" w:hAnsi="TH SarabunPSK" w:cs="TH SarabunPSK"/>
          <w:sz w:val="32"/>
          <w:szCs w:val="32"/>
        </w:rPr>
        <w:t xml:space="preserve"> </w:t>
      </w:r>
      <w:r w:rsidRPr="00D4268E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D4268E">
        <w:rPr>
          <w:rFonts w:ascii="TH SarabunPSK" w:hAnsi="TH SarabunPSK" w:cs="TH SarabunPSK"/>
          <w:sz w:val="32"/>
          <w:szCs w:val="32"/>
        </w:rPr>
        <w:t>25</w:t>
      </w:r>
      <w:r w:rsidR="004478F0">
        <w:rPr>
          <w:rFonts w:ascii="TH SarabunPSK" w:hAnsi="TH SarabunPSK" w:cs="TH SarabunPSK"/>
          <w:sz w:val="32"/>
          <w:szCs w:val="32"/>
        </w:rPr>
        <w:t>59</w:t>
      </w:r>
      <w:r w:rsidRPr="00D4268E">
        <w:rPr>
          <w:rFonts w:ascii="TH SarabunPSK" w:hAnsi="TH SarabunPSK" w:cs="TH SarabunPSK"/>
          <w:sz w:val="32"/>
          <w:szCs w:val="32"/>
        </w:rPr>
        <w:t xml:space="preserve"> </w:t>
      </w:r>
      <w:r w:rsidRPr="00D4268E">
        <w:rPr>
          <w:rFonts w:ascii="TH SarabunPSK" w:hAnsi="TH SarabunPSK" w:cs="TH SarabunPSK" w:hint="cs"/>
          <w:sz w:val="32"/>
          <w:szCs w:val="32"/>
          <w:cs/>
        </w:rPr>
        <w:t>ในพื้นที่จังหวัดตรัง</w:t>
      </w:r>
    </w:p>
    <w:p w14:paraId="77E68632" w14:textId="77777777" w:rsidR="00C11A0B" w:rsidRDefault="00E954AF" w:rsidP="00C11A0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4268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4268E">
        <w:rPr>
          <w:rFonts w:ascii="TH SarabunPSK" w:hAnsi="TH SarabunPSK" w:cs="TH SarabunPSK" w:hint="cs"/>
          <w:sz w:val="32"/>
          <w:szCs w:val="32"/>
          <w:cs/>
        </w:rPr>
        <w:t xml:space="preserve">ศึกษาและวิเคราะห์ข้อมูลโดยการใช้สถิติเชิงพรรณนา </w:t>
      </w:r>
      <w:proofErr w:type="gramStart"/>
      <w:r w:rsidRPr="00D4268E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D4268E">
        <w:rPr>
          <w:rFonts w:ascii="TH SarabunPSK" w:hAnsi="TH SarabunPSK" w:cs="TH SarabunPSK"/>
          <w:sz w:val="32"/>
          <w:szCs w:val="32"/>
        </w:rPr>
        <w:t>Descriptive</w:t>
      </w:r>
      <w:proofErr w:type="gramEnd"/>
      <w:r w:rsidRPr="00D4268E">
        <w:rPr>
          <w:rFonts w:ascii="TH SarabunPSK" w:hAnsi="TH SarabunPSK" w:cs="TH SarabunPSK"/>
          <w:sz w:val="32"/>
          <w:szCs w:val="32"/>
        </w:rPr>
        <w:t xml:space="preserve"> Statistics )</w:t>
      </w:r>
      <w:r w:rsidR="00C11A0B" w:rsidRPr="00C11A0B">
        <w:t xml:space="preserve"> </w:t>
      </w:r>
    </w:p>
    <w:p w14:paraId="61B72EB0" w14:textId="77777777" w:rsidR="00C11A0B" w:rsidRPr="00C11A0B" w:rsidRDefault="00C11A0B" w:rsidP="00C11A0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11A0B">
        <w:rPr>
          <w:rFonts w:ascii="TH SarabunPSK" w:hAnsi="TH SarabunPSK" w:cs="TH SarabunPSK"/>
          <w:sz w:val="32"/>
          <w:szCs w:val="32"/>
        </w:rPr>
        <w:t xml:space="preserve">-  </w:t>
      </w:r>
      <w:r w:rsidRPr="00C11A0B">
        <w:rPr>
          <w:rFonts w:ascii="TH SarabunPSK" w:hAnsi="TH SarabunPSK" w:cs="TH SarabunPSK"/>
          <w:sz w:val="32"/>
          <w:szCs w:val="32"/>
          <w:cs/>
        </w:rPr>
        <w:t>อธิบายรูปแบบการกระจายตัวของการตายของโคในพื้นที่ศึกษา เพื่อวิเคราะห์หาระยะฟักตัวของโรค และรูปแบบการระบาดของโรคโดยใช้แผนภูมิแท่ง</w:t>
      </w:r>
    </w:p>
    <w:p w14:paraId="4B86FFF6" w14:textId="55310A14" w:rsidR="00C11A0B" w:rsidRPr="00C11A0B" w:rsidRDefault="00C11A0B" w:rsidP="00C11A0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C11A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11A0B">
        <w:rPr>
          <w:rFonts w:ascii="TH SarabunPSK" w:hAnsi="TH SarabunPSK" w:cs="TH SarabunPSK"/>
          <w:sz w:val="32"/>
          <w:szCs w:val="32"/>
        </w:rPr>
        <w:t xml:space="preserve">- </w:t>
      </w:r>
      <w:r w:rsidRPr="00C11A0B">
        <w:rPr>
          <w:rFonts w:ascii="TH SarabunPSK" w:hAnsi="TH SarabunPSK" w:cs="TH SarabunPSK"/>
          <w:sz w:val="32"/>
          <w:szCs w:val="32"/>
          <w:cs/>
        </w:rPr>
        <w:t xml:space="preserve">อธิบายการกระจายตัวของโรคในพื้นที่โดยแสดงพิกัดของโคลงบนแผนที่ รวมทั้งรัศมีการเกิดโรค </w:t>
      </w:r>
      <w:r w:rsidRPr="00C11A0B">
        <w:rPr>
          <w:rFonts w:ascii="TH SarabunPSK" w:hAnsi="TH SarabunPSK" w:cs="TH SarabunPSK"/>
          <w:sz w:val="32"/>
          <w:szCs w:val="32"/>
        </w:rPr>
        <w:t>1</w:t>
      </w:r>
      <w:r w:rsidRPr="00C11A0B">
        <w:rPr>
          <w:rFonts w:ascii="TH SarabunPSK" w:hAnsi="TH SarabunPSK" w:cs="TH SarabunPSK"/>
          <w:sz w:val="32"/>
          <w:szCs w:val="32"/>
          <w:cs/>
        </w:rPr>
        <w:t xml:space="preserve"> กิโลเมตร และ </w:t>
      </w:r>
      <w:r w:rsidRPr="00C11A0B">
        <w:rPr>
          <w:rFonts w:ascii="TH SarabunPSK" w:hAnsi="TH SarabunPSK" w:cs="TH SarabunPSK"/>
          <w:sz w:val="32"/>
          <w:szCs w:val="32"/>
        </w:rPr>
        <w:t>5</w:t>
      </w:r>
      <w:r w:rsidRPr="00C11A0B">
        <w:rPr>
          <w:rFonts w:ascii="TH SarabunPSK" w:hAnsi="TH SarabunPSK" w:cs="TH SarabunPSK"/>
          <w:sz w:val="32"/>
          <w:szCs w:val="32"/>
          <w:cs/>
        </w:rPr>
        <w:t xml:space="preserve"> กิโลเมตร (</w:t>
      </w:r>
      <w:proofErr w:type="spellStart"/>
      <w:r w:rsidRPr="00C11A0B">
        <w:rPr>
          <w:rFonts w:ascii="TH SarabunPSK" w:hAnsi="TH SarabunPSK" w:cs="TH SarabunPSK"/>
          <w:sz w:val="32"/>
          <w:szCs w:val="32"/>
        </w:rPr>
        <w:t>google</w:t>
      </w:r>
      <w:proofErr w:type="spellEnd"/>
      <w:r w:rsidRPr="00C11A0B">
        <w:rPr>
          <w:rFonts w:ascii="TH SarabunPSK" w:hAnsi="TH SarabunPSK" w:cs="TH SarabunPSK"/>
          <w:sz w:val="32"/>
          <w:szCs w:val="32"/>
        </w:rPr>
        <w:t xml:space="preserve"> map, http://map.dsi.go.th/, </w:t>
      </w:r>
      <w:proofErr w:type="spellStart"/>
      <w:r w:rsidRPr="00C11A0B">
        <w:rPr>
          <w:rFonts w:ascii="TH SarabunPSK" w:hAnsi="TH SarabunPSK" w:cs="TH SarabunPSK"/>
          <w:sz w:val="32"/>
          <w:szCs w:val="32"/>
        </w:rPr>
        <w:t>Trang</w:t>
      </w:r>
      <w:proofErr w:type="spellEnd"/>
      <w:r w:rsidRPr="00C11A0B">
        <w:rPr>
          <w:rFonts w:ascii="TH SarabunPSK" w:hAnsi="TH SarabunPSK" w:cs="TH SarabunPSK"/>
          <w:sz w:val="32"/>
          <w:szCs w:val="32"/>
        </w:rPr>
        <w:t xml:space="preserve">) </w:t>
      </w:r>
    </w:p>
    <w:p w14:paraId="15165B09" w14:textId="77777777" w:rsidR="00E954AF" w:rsidRPr="00D4268E" w:rsidRDefault="00C11A0B" w:rsidP="00C11A0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C11A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11A0B">
        <w:rPr>
          <w:rFonts w:ascii="TH SarabunPSK" w:hAnsi="TH SarabunPSK" w:cs="TH SarabunPSK"/>
          <w:sz w:val="32"/>
          <w:szCs w:val="32"/>
        </w:rPr>
        <w:t xml:space="preserve">-  </w:t>
      </w:r>
      <w:r w:rsidRPr="00C11A0B">
        <w:rPr>
          <w:rFonts w:ascii="TH SarabunPSK" w:hAnsi="TH SarabunPSK" w:cs="TH SarabunPSK"/>
          <w:sz w:val="32"/>
          <w:szCs w:val="32"/>
          <w:cs/>
        </w:rPr>
        <w:t>อธิบายการเกิดโรคในโค อาการ ร้อยละของการป่วย การตาย</w:t>
      </w:r>
      <w:bookmarkStart w:id="0" w:name="_GoBack"/>
      <w:bookmarkEnd w:id="0"/>
    </w:p>
    <w:p w14:paraId="15AF1382" w14:textId="77777777" w:rsidR="00E954AF" w:rsidRPr="00D4268E" w:rsidRDefault="00E954AF" w:rsidP="00E954AF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  <w:cs/>
        </w:rPr>
      </w:pPr>
      <w:r w:rsidRPr="00D4268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4268E">
        <w:rPr>
          <w:rFonts w:ascii="TH SarabunPSK" w:hAnsi="TH SarabunPSK" w:cs="TH SarabunPSK" w:hint="cs"/>
          <w:sz w:val="32"/>
          <w:szCs w:val="32"/>
          <w:cs/>
        </w:rPr>
        <w:t>สรุปผลการศึกษา วิจารณ์ จัดทำรายงานผลการศึกษา และเผยแพร่ผลการศึกษา</w:t>
      </w:r>
    </w:p>
    <w:p w14:paraId="788C0E48" w14:textId="01846030" w:rsidR="005E629A" w:rsidRPr="00D4268E" w:rsidRDefault="00802969" w:rsidP="00A5121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ผู้ร่วมดำเนินการ 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ถ้ามี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)   </w:t>
      </w:r>
      <w:r w:rsidR="00DB374F">
        <w:rPr>
          <w:rFonts w:ascii="TH Sarabun New" w:hAnsi="TH Sarabun New" w:cs="TH Sarabun New"/>
          <w:b/>
          <w:bCs/>
          <w:sz w:val="32"/>
          <w:szCs w:val="32"/>
        </w:rPr>
        <w:t>-</w:t>
      </w:r>
    </w:p>
    <w:p w14:paraId="300CD8DE" w14:textId="77777777" w:rsidR="00320159" w:rsidRPr="00D4268E" w:rsidRDefault="00802969" w:rsidP="005E629A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14:paraId="77E88819" w14:textId="77777777" w:rsidR="005E629A" w:rsidRPr="00D4268E" w:rsidRDefault="005E629A" w:rsidP="005E629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</w:rPr>
        <w:tab/>
        <w:t xml:space="preserve">(1) </w:t>
      </w:r>
      <w:r w:rsidRPr="00D4268E">
        <w:rPr>
          <w:rFonts w:ascii="TH Sarabun New" w:hAnsi="TH Sarabun New" w:cs="TH Sarabun New"/>
          <w:sz w:val="32"/>
          <w:szCs w:val="32"/>
          <w:cs/>
        </w:rPr>
        <w:t xml:space="preserve">วางแผน    </w:t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E954AF" w:rsidRPr="00D4268E">
        <w:rPr>
          <w:rFonts w:ascii="TH Sarabun New" w:hAnsi="TH Sarabun New" w:cs="TH Sarabun New"/>
          <w:sz w:val="32"/>
          <w:szCs w:val="32"/>
        </w:rPr>
        <w:t>3</w:t>
      </w:r>
      <w:r w:rsidRPr="00D4268E">
        <w:rPr>
          <w:rFonts w:ascii="TH Sarabun New" w:hAnsi="TH Sarabun New" w:cs="TH Sarabun New"/>
          <w:sz w:val="32"/>
          <w:szCs w:val="32"/>
        </w:rPr>
        <w:t>0</w:t>
      </w:r>
      <w:r w:rsidR="000105FF" w:rsidRPr="00D4268E">
        <w:rPr>
          <w:rFonts w:ascii="TH Sarabun New" w:hAnsi="TH Sarabun New" w:cs="TH Sarabun New"/>
          <w:sz w:val="32"/>
          <w:szCs w:val="32"/>
        </w:rPr>
        <w:t xml:space="preserve"> </w:t>
      </w:r>
    </w:p>
    <w:p w14:paraId="2EBA23EA" w14:textId="77777777" w:rsidR="005E629A" w:rsidRPr="00D4268E" w:rsidRDefault="005E629A" w:rsidP="005E629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</w:rPr>
        <w:t xml:space="preserve">(2) </w:t>
      </w:r>
      <w:r w:rsidR="00CE6D44" w:rsidRPr="00D4268E">
        <w:rPr>
          <w:rFonts w:ascii="TH Sarabun New" w:hAnsi="TH Sarabun New" w:cs="TH Sarabun New"/>
          <w:sz w:val="32"/>
          <w:szCs w:val="32"/>
          <w:cs/>
        </w:rPr>
        <w:t>เก็บรวบรวมข้อมูล</w:t>
      </w:r>
      <w:r w:rsidRPr="00D4268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E954AF" w:rsidRPr="00D4268E">
        <w:rPr>
          <w:rFonts w:ascii="TH Sarabun New" w:hAnsi="TH Sarabun New" w:cs="TH Sarabun New" w:hint="cs"/>
          <w:sz w:val="32"/>
          <w:szCs w:val="32"/>
          <w:cs/>
        </w:rPr>
        <w:t>2</w:t>
      </w:r>
      <w:r w:rsidRPr="00D4268E">
        <w:rPr>
          <w:rFonts w:ascii="TH Sarabun New" w:hAnsi="TH Sarabun New" w:cs="TH Sarabun New"/>
          <w:sz w:val="32"/>
          <w:szCs w:val="32"/>
        </w:rPr>
        <w:t>0</w:t>
      </w:r>
      <w:r w:rsidR="000105FF" w:rsidRPr="00D4268E">
        <w:rPr>
          <w:rFonts w:ascii="TH Sarabun New" w:hAnsi="TH Sarabun New" w:cs="TH Sarabun New"/>
          <w:sz w:val="32"/>
          <w:szCs w:val="32"/>
        </w:rPr>
        <w:t xml:space="preserve"> </w:t>
      </w:r>
    </w:p>
    <w:p w14:paraId="36009329" w14:textId="77777777" w:rsidR="005E629A" w:rsidRPr="00D4268E" w:rsidRDefault="005E629A" w:rsidP="005E629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</w:rPr>
        <w:t xml:space="preserve">(3) </w:t>
      </w:r>
      <w:r w:rsidRPr="00D4268E">
        <w:rPr>
          <w:rFonts w:ascii="TH Sarabun New" w:hAnsi="TH Sarabun New" w:cs="TH Sarabun New"/>
          <w:sz w:val="32"/>
          <w:szCs w:val="32"/>
          <w:cs/>
        </w:rPr>
        <w:t>วิ</w:t>
      </w:r>
      <w:r w:rsidR="000A1728" w:rsidRPr="00D4268E">
        <w:rPr>
          <w:rFonts w:ascii="TH Sarabun New" w:hAnsi="TH Sarabun New" w:cs="TH Sarabun New" w:hint="cs"/>
          <w:sz w:val="32"/>
          <w:szCs w:val="32"/>
          <w:cs/>
        </w:rPr>
        <w:t>เคราะห</w:t>
      </w:r>
      <w:r w:rsidR="000A1728" w:rsidRPr="00D4268E">
        <w:rPr>
          <w:rFonts w:ascii="TH Sarabun New" w:hAnsi="TH Sarabun New" w:cs="TH Sarabun New"/>
          <w:sz w:val="32"/>
          <w:szCs w:val="32"/>
          <w:cs/>
        </w:rPr>
        <w:t>์ข้อมู</w:t>
      </w:r>
      <w:r w:rsidR="000A1728" w:rsidRPr="00D4268E">
        <w:rPr>
          <w:rFonts w:ascii="TH Sarabun New" w:hAnsi="TH Sarabun New" w:cs="TH Sarabun New" w:hint="cs"/>
          <w:sz w:val="32"/>
          <w:szCs w:val="32"/>
          <w:cs/>
        </w:rPr>
        <w:t>ล</w:t>
      </w:r>
      <w:r w:rsidRPr="00D4268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4268E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4C3E21" w:rsidRPr="00D4268E">
        <w:rPr>
          <w:rFonts w:ascii="TH Sarabun New" w:hAnsi="TH Sarabun New" w:cs="TH Sarabun New"/>
          <w:sz w:val="32"/>
          <w:szCs w:val="32"/>
        </w:rPr>
        <w:t>3</w:t>
      </w:r>
      <w:r w:rsidRPr="00D4268E">
        <w:rPr>
          <w:rFonts w:ascii="TH Sarabun New" w:hAnsi="TH Sarabun New" w:cs="TH Sarabun New"/>
          <w:sz w:val="32"/>
          <w:szCs w:val="32"/>
        </w:rPr>
        <w:t>0</w:t>
      </w:r>
      <w:r w:rsidR="000105FF" w:rsidRPr="00D4268E">
        <w:rPr>
          <w:rFonts w:ascii="TH Sarabun New" w:hAnsi="TH Sarabun New" w:cs="TH Sarabun New"/>
          <w:sz w:val="32"/>
          <w:szCs w:val="32"/>
        </w:rPr>
        <w:t xml:space="preserve"> </w:t>
      </w:r>
      <w:r w:rsidR="00E251E7" w:rsidRPr="00D4268E">
        <w:rPr>
          <w:rFonts w:ascii="TH Sarabun New" w:hAnsi="TH Sarabun New" w:cs="TH Sarabun New"/>
          <w:sz w:val="32"/>
          <w:szCs w:val="32"/>
        </w:rPr>
        <w:t xml:space="preserve"> </w:t>
      </w:r>
      <w:r w:rsidR="00A1205A" w:rsidRPr="00D4268E">
        <w:rPr>
          <w:rFonts w:ascii="TH Sarabun New" w:hAnsi="TH Sarabun New" w:cs="TH Sarabun New"/>
          <w:sz w:val="32"/>
          <w:szCs w:val="32"/>
        </w:rPr>
        <w:t xml:space="preserve"> </w:t>
      </w:r>
    </w:p>
    <w:p w14:paraId="4F1A6CDA" w14:textId="77777777" w:rsidR="005E629A" w:rsidRPr="00D4268E" w:rsidRDefault="005E629A" w:rsidP="005E629A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</w:rPr>
        <w:t xml:space="preserve">(4) </w:t>
      </w:r>
      <w:r w:rsidRPr="00D4268E">
        <w:rPr>
          <w:rFonts w:ascii="TH Sarabun New" w:hAnsi="TH Sarabun New" w:cs="TH Sarabun New"/>
          <w:sz w:val="32"/>
          <w:szCs w:val="32"/>
          <w:cs/>
        </w:rPr>
        <w:t xml:space="preserve">สรุปและรายงาน   </w:t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</w:rPr>
        <w:tab/>
      </w:r>
      <w:r w:rsidRPr="00D4268E">
        <w:rPr>
          <w:rFonts w:ascii="TH Sarabun New" w:hAnsi="TH Sarabun New" w:cs="TH Sarabun New"/>
          <w:sz w:val="32"/>
          <w:szCs w:val="32"/>
          <w:cs/>
        </w:rPr>
        <w:t xml:space="preserve">ร้อยละ </w:t>
      </w:r>
      <w:r w:rsidR="004C3E21" w:rsidRPr="00D4268E">
        <w:rPr>
          <w:rFonts w:ascii="TH Sarabun New" w:hAnsi="TH Sarabun New" w:cs="TH Sarabun New"/>
          <w:sz w:val="32"/>
          <w:szCs w:val="32"/>
        </w:rPr>
        <w:t>2</w:t>
      </w:r>
      <w:r w:rsidRPr="00D4268E">
        <w:rPr>
          <w:rFonts w:ascii="TH Sarabun New" w:hAnsi="TH Sarabun New" w:cs="TH Sarabun New"/>
          <w:sz w:val="32"/>
          <w:szCs w:val="32"/>
        </w:rPr>
        <w:t>0</w:t>
      </w:r>
      <w:r w:rsidR="000105FF" w:rsidRPr="00D4268E">
        <w:rPr>
          <w:rFonts w:ascii="TH Sarabun New" w:hAnsi="TH Sarabun New" w:cs="TH Sarabun New"/>
          <w:sz w:val="32"/>
          <w:szCs w:val="32"/>
        </w:rPr>
        <w:t xml:space="preserve"> </w:t>
      </w:r>
      <w:r w:rsidR="00A1205A" w:rsidRPr="00D4268E">
        <w:rPr>
          <w:rFonts w:ascii="TH Sarabun New" w:hAnsi="TH Sarabun New" w:cs="TH Sarabun New"/>
          <w:sz w:val="32"/>
          <w:szCs w:val="32"/>
        </w:rPr>
        <w:t xml:space="preserve"> </w:t>
      </w:r>
      <w:r w:rsidR="00E251E7" w:rsidRPr="00D4268E">
        <w:rPr>
          <w:rFonts w:ascii="TH Sarabun New" w:hAnsi="TH Sarabun New" w:cs="TH Sarabun New"/>
          <w:sz w:val="32"/>
          <w:szCs w:val="32"/>
        </w:rPr>
        <w:t xml:space="preserve"> </w:t>
      </w:r>
    </w:p>
    <w:p w14:paraId="43CEC2AF" w14:textId="14A41131" w:rsidR="00320159" w:rsidRPr="00D4268E" w:rsidRDefault="00802969" w:rsidP="0060554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  <w:r w:rsidR="00320159" w:rsidRPr="00D426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0159" w:rsidRPr="00D4268E">
        <w:rPr>
          <w:rFonts w:ascii="TH Sarabun New" w:hAnsi="TH Sarabun New" w:cs="TH Sarabun New"/>
          <w:sz w:val="32"/>
          <w:szCs w:val="32"/>
        </w:rPr>
        <w:t>……………</w:t>
      </w:r>
      <w:r w:rsidR="001E011C" w:rsidRPr="00D4268E">
        <w:rPr>
          <w:rFonts w:ascii="TH Sarabun New" w:hAnsi="TH Sarabun New" w:cs="TH Sarabun New" w:hint="cs"/>
          <w:sz w:val="32"/>
          <w:szCs w:val="32"/>
          <w:cs/>
        </w:rPr>
        <w:t>-</w:t>
      </w:r>
      <w:r w:rsidR="00320159" w:rsidRPr="00D4268E">
        <w:rPr>
          <w:rFonts w:ascii="TH Sarabun New" w:hAnsi="TH Sarabun New" w:cs="TH Sarabun New"/>
          <w:sz w:val="32"/>
          <w:szCs w:val="32"/>
        </w:rPr>
        <w:t>……..</w:t>
      </w:r>
      <w:r w:rsidR="00DA691C" w:rsidRPr="00D4268E">
        <w:rPr>
          <w:rFonts w:ascii="TH Sarabun New" w:hAnsi="TH Sarabun New" w:cs="TH Sarabun New"/>
          <w:sz w:val="32"/>
          <w:szCs w:val="32"/>
        </w:rPr>
        <w:t>………</w:t>
      </w:r>
      <w:r w:rsidR="000105FF" w:rsidRPr="00D4268E">
        <w:rPr>
          <w:rFonts w:ascii="TH Sarabun New" w:hAnsi="TH Sarabun New" w:cs="TH Sarabun New"/>
          <w:sz w:val="32"/>
          <w:szCs w:val="32"/>
        </w:rPr>
        <w:t xml:space="preserve"> </w:t>
      </w:r>
      <w:r w:rsidR="0086601E" w:rsidRPr="00D4268E">
        <w:rPr>
          <w:rFonts w:ascii="TH Sarabun New" w:hAnsi="TH Sarabun New" w:cs="TH Sarabun New"/>
          <w:sz w:val="32"/>
          <w:szCs w:val="32"/>
        </w:rPr>
        <w:t xml:space="preserve"> </w:t>
      </w:r>
      <w:r w:rsidR="00E251E7" w:rsidRPr="00D4268E">
        <w:rPr>
          <w:rFonts w:ascii="TH Sarabun New" w:hAnsi="TH Sarabun New" w:cs="TH Sarabun New"/>
          <w:sz w:val="32"/>
          <w:szCs w:val="32"/>
        </w:rPr>
        <w:t xml:space="preserve"> </w:t>
      </w:r>
      <w:r w:rsidR="00A1205A" w:rsidRPr="00D4268E">
        <w:rPr>
          <w:rFonts w:ascii="TH Sarabun New" w:hAnsi="TH Sarabun New" w:cs="TH Sarabun New"/>
          <w:sz w:val="32"/>
          <w:szCs w:val="32"/>
        </w:rPr>
        <w:t xml:space="preserve"> </w:t>
      </w:r>
    </w:p>
    <w:p w14:paraId="478642C7" w14:textId="77777777" w:rsidR="004478F0" w:rsidRDefault="004478F0" w:rsidP="0081723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4595045" w14:textId="77777777" w:rsidR="00E16293" w:rsidRDefault="00E16293" w:rsidP="0081723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85446D6" w14:textId="46DA02E7" w:rsidR="00817230" w:rsidRPr="00817230" w:rsidRDefault="00802969" w:rsidP="0081723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9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="00320159" w:rsidRPr="00D426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1205A" w:rsidRPr="00D4268E">
        <w:rPr>
          <w:rFonts w:ascii="TH Sarabun New" w:hAnsi="TH Sarabun New" w:cs="TH Sarabun New"/>
          <w:sz w:val="32"/>
          <w:szCs w:val="32"/>
        </w:rPr>
        <w:t xml:space="preserve"> </w:t>
      </w:r>
      <w:r w:rsidR="00E251E7" w:rsidRPr="00D4268E">
        <w:rPr>
          <w:rFonts w:ascii="TH Sarabun New" w:hAnsi="TH Sarabun New" w:cs="TH Sarabun New"/>
          <w:sz w:val="32"/>
          <w:szCs w:val="32"/>
        </w:rPr>
        <w:t xml:space="preserve"> </w:t>
      </w:r>
      <w:r w:rsidR="0086601E" w:rsidRPr="00D4268E">
        <w:rPr>
          <w:rFonts w:ascii="TH Sarabun New" w:hAnsi="TH Sarabun New" w:cs="TH Sarabun New"/>
          <w:sz w:val="32"/>
          <w:szCs w:val="32"/>
        </w:rPr>
        <w:t xml:space="preserve"> </w:t>
      </w:r>
    </w:p>
    <w:p w14:paraId="642E4AF8" w14:textId="77777777" w:rsidR="00817230" w:rsidRPr="00817230" w:rsidRDefault="00817230" w:rsidP="0081723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สถานการณ์โรคพิษสุนัขบ้าในสัตว์ในอำเภอย่านตาขาวระหว่าง ปี พ.ศ.</w:t>
      </w:r>
      <w:r w:rsidRPr="00817230">
        <w:rPr>
          <w:rFonts w:ascii="TH SarabunPSK" w:hAnsi="TH SarabunPSK" w:cs="TH SarabunPSK"/>
          <w:b/>
          <w:bCs/>
          <w:sz w:val="32"/>
          <w:szCs w:val="32"/>
        </w:rPr>
        <w:t>2556</w:t>
      </w: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7230">
        <w:rPr>
          <w:rFonts w:ascii="TH SarabunPSK" w:hAnsi="TH SarabunPSK" w:cs="TH SarabunPSK"/>
          <w:b/>
          <w:bCs/>
          <w:sz w:val="32"/>
          <w:szCs w:val="32"/>
        </w:rPr>
        <w:t>- 2559</w:t>
      </w:r>
    </w:p>
    <w:p w14:paraId="5EFEF405" w14:textId="77777777" w:rsidR="00817230" w:rsidRPr="00817230" w:rsidRDefault="00817230" w:rsidP="0081723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7230">
        <w:rPr>
          <w:rFonts w:ascii="TH SarabunPSK" w:hAnsi="TH SarabunPSK" w:cs="TH SarabunPSK"/>
          <w:sz w:val="32"/>
          <w:szCs w:val="32"/>
          <w:cs/>
        </w:rPr>
        <w:t>จากข้อมูลการเฝ้าระวังโรคทางห้องปฏิบัติการ ศูนย์วิจัยและพัฒนาการสัตวแพทย์ภาคใต้ตอนบน จังหวัดนครศรีธรรมราช ระหว่างปี พ</w:t>
      </w:r>
      <w:r w:rsidRPr="00817230">
        <w:rPr>
          <w:rFonts w:ascii="TH SarabunPSK" w:hAnsi="TH SarabunPSK" w:cs="TH SarabunPSK"/>
          <w:sz w:val="32"/>
          <w:szCs w:val="32"/>
        </w:rPr>
        <w:t>.</w:t>
      </w:r>
      <w:r w:rsidRPr="00817230">
        <w:rPr>
          <w:rFonts w:ascii="TH SarabunPSK" w:hAnsi="TH SarabunPSK" w:cs="TH SarabunPSK"/>
          <w:sz w:val="32"/>
          <w:szCs w:val="32"/>
          <w:cs/>
        </w:rPr>
        <w:t>ศ</w:t>
      </w:r>
      <w:r w:rsidRPr="00817230">
        <w:rPr>
          <w:rFonts w:ascii="TH SarabunPSK" w:hAnsi="TH SarabunPSK" w:cs="TH SarabunPSK"/>
          <w:sz w:val="32"/>
          <w:szCs w:val="32"/>
        </w:rPr>
        <w:t>.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</w:rPr>
        <w:t>2556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</w:rPr>
        <w:t>- 2559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พื้นที่อำเภอย่านตาขาว จังหวัดตรัง เกิดโรคพิษสุนัขบ้า  </w:t>
      </w:r>
      <w:r w:rsidRPr="00817230">
        <w:rPr>
          <w:rFonts w:ascii="TH SarabunPSK" w:hAnsi="TH SarabunPSK" w:cs="TH SarabunPSK"/>
          <w:sz w:val="32"/>
          <w:szCs w:val="32"/>
        </w:rPr>
        <w:t xml:space="preserve">7 </w:t>
      </w:r>
      <w:r w:rsidRPr="00817230">
        <w:rPr>
          <w:rFonts w:ascii="TH SarabunPSK" w:hAnsi="TH SarabunPSK" w:cs="TH SarabunPSK"/>
          <w:sz w:val="32"/>
          <w:szCs w:val="32"/>
          <w:cs/>
        </w:rPr>
        <w:t>ครั้ง เมื่อจำแนกตามชนิดสัตว์และเวลาพบว่าปี</w:t>
      </w:r>
      <w:r w:rsidRPr="00817230">
        <w:rPr>
          <w:rFonts w:ascii="TH SarabunPSK" w:hAnsi="TH SarabunPSK" w:cs="TH SarabunPSK"/>
          <w:sz w:val="32"/>
          <w:szCs w:val="32"/>
        </w:rPr>
        <w:t xml:space="preserve"> 2556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เกิดโรคในสุนัข </w:t>
      </w:r>
      <w:r w:rsidRPr="00817230">
        <w:rPr>
          <w:rFonts w:ascii="TH SarabunPSK" w:hAnsi="TH SarabunPSK" w:cs="TH SarabunPSK"/>
          <w:sz w:val="32"/>
          <w:szCs w:val="32"/>
        </w:rPr>
        <w:t>2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ครั้ง ปี </w:t>
      </w:r>
      <w:r w:rsidRPr="00817230">
        <w:rPr>
          <w:rFonts w:ascii="TH SarabunPSK" w:hAnsi="TH SarabunPSK" w:cs="TH SarabunPSK"/>
          <w:sz w:val="32"/>
          <w:szCs w:val="32"/>
        </w:rPr>
        <w:t xml:space="preserve">2557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เกิดโรคพิษสุนัขบ้า </w:t>
      </w:r>
      <w:r w:rsidRPr="00817230">
        <w:rPr>
          <w:rFonts w:ascii="TH SarabunPSK" w:hAnsi="TH SarabunPSK" w:cs="TH SarabunPSK"/>
          <w:sz w:val="32"/>
          <w:szCs w:val="32"/>
        </w:rPr>
        <w:t xml:space="preserve">    2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ครั้ง ในสุนัข </w:t>
      </w:r>
      <w:r w:rsidRPr="00817230">
        <w:rPr>
          <w:rFonts w:ascii="TH SarabunPSK" w:hAnsi="TH SarabunPSK" w:cs="TH SarabunPSK"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ครั้ง และในโค </w:t>
      </w:r>
      <w:r w:rsidRPr="00817230">
        <w:rPr>
          <w:rFonts w:ascii="TH SarabunPSK" w:hAnsi="TH SarabunPSK" w:cs="TH SarabunPSK"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ครั้ง ในปี </w:t>
      </w:r>
      <w:r w:rsidRPr="00817230">
        <w:rPr>
          <w:rFonts w:ascii="TH SarabunPSK" w:hAnsi="TH SarabunPSK" w:cs="TH SarabunPSK"/>
          <w:sz w:val="32"/>
          <w:szCs w:val="32"/>
        </w:rPr>
        <w:t xml:space="preserve">2559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เกิดโรคพิษสุนัขบ้า </w:t>
      </w:r>
      <w:r w:rsidRPr="00817230">
        <w:rPr>
          <w:rFonts w:ascii="TH SarabunPSK" w:hAnsi="TH SarabunPSK" w:cs="TH SarabunPSK"/>
          <w:sz w:val="32"/>
          <w:szCs w:val="32"/>
        </w:rPr>
        <w:t>3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ครั้ง ในสุนัข </w:t>
      </w:r>
      <w:r w:rsidRPr="00817230">
        <w:rPr>
          <w:rFonts w:ascii="TH SarabunPSK" w:hAnsi="TH SarabunPSK" w:cs="TH SarabunPSK"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แมว </w:t>
      </w:r>
      <w:r w:rsidRPr="00817230">
        <w:rPr>
          <w:rFonts w:ascii="TH SarabunPSK" w:hAnsi="TH SarabunPSK" w:cs="TH SarabunPSK"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ครั้ง และในโค </w:t>
      </w:r>
      <w:r w:rsidRPr="00817230">
        <w:rPr>
          <w:rFonts w:ascii="TH SarabunPSK" w:hAnsi="TH SarabunPSK" w:cs="TH SarabunPSK"/>
          <w:sz w:val="32"/>
          <w:szCs w:val="32"/>
        </w:rPr>
        <w:t xml:space="preserve">1 </w:t>
      </w:r>
      <w:r w:rsidRPr="00817230">
        <w:rPr>
          <w:rFonts w:ascii="TH SarabunPSK" w:hAnsi="TH SarabunPSK" w:cs="TH SarabunPSK"/>
          <w:sz w:val="32"/>
          <w:szCs w:val="32"/>
          <w:cs/>
        </w:rPr>
        <w:t>ครั้ง ค่ามัธยฐานของการเกิดโรคพิษสุนัขบ้ารวมทุกชนิดสัตว์ คือ</w:t>
      </w:r>
      <w:r w:rsidRPr="00817230">
        <w:rPr>
          <w:rFonts w:ascii="TH SarabunPSK" w:hAnsi="TH SarabunPSK" w:cs="TH SarabunPSK"/>
          <w:sz w:val="32"/>
          <w:szCs w:val="32"/>
        </w:rPr>
        <w:t xml:space="preserve"> 2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ครั้งต่อปี จำแนกเป็น ในสุนัข </w:t>
      </w:r>
      <w:r w:rsidRPr="00817230">
        <w:rPr>
          <w:rFonts w:ascii="TH SarabunPSK" w:hAnsi="TH SarabunPSK" w:cs="TH SarabunPSK"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ครั้งต่อปี และในโค </w:t>
      </w:r>
      <w:r w:rsidRPr="00817230">
        <w:rPr>
          <w:rFonts w:ascii="TH SarabunPSK" w:hAnsi="TH SarabunPSK" w:cs="TH SarabunPSK"/>
          <w:sz w:val="32"/>
          <w:szCs w:val="32"/>
        </w:rPr>
        <w:t xml:space="preserve">0.5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ครั้งต่อปี เป็นการเกิดโรคพิษสุนัขบ้าในสุนัข ร้อยละ </w:t>
      </w:r>
      <w:r w:rsidRPr="00817230">
        <w:rPr>
          <w:rFonts w:ascii="TH SarabunPSK" w:hAnsi="TH SarabunPSK" w:cs="TH SarabunPSK"/>
          <w:sz w:val="32"/>
          <w:szCs w:val="32"/>
        </w:rPr>
        <w:t xml:space="preserve">57.14 </w:t>
      </w:r>
      <w:r w:rsidRPr="00817230">
        <w:rPr>
          <w:rFonts w:ascii="TH SarabunPSK" w:hAnsi="TH SarabunPSK" w:cs="TH SarabunPSK"/>
          <w:sz w:val="32"/>
          <w:szCs w:val="32"/>
          <w:cs/>
        </w:rPr>
        <w:t>(</w:t>
      </w:r>
      <w:r w:rsidRPr="00817230">
        <w:rPr>
          <w:rFonts w:ascii="TH SarabunPSK" w:hAnsi="TH SarabunPSK" w:cs="TH SarabunPSK"/>
          <w:sz w:val="32"/>
          <w:szCs w:val="32"/>
        </w:rPr>
        <w:t xml:space="preserve">4/7)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ในโค ร้อยละ </w:t>
      </w:r>
      <w:r w:rsidRPr="00817230">
        <w:rPr>
          <w:rFonts w:ascii="TH SarabunPSK" w:hAnsi="TH SarabunPSK" w:cs="TH SarabunPSK"/>
          <w:sz w:val="32"/>
          <w:szCs w:val="32"/>
        </w:rPr>
        <w:t xml:space="preserve">28.57 (2/7)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ในแมว ร้อยละ </w:t>
      </w:r>
      <w:r w:rsidRPr="00817230">
        <w:rPr>
          <w:rFonts w:ascii="TH SarabunPSK" w:hAnsi="TH SarabunPSK" w:cs="TH SarabunPSK"/>
          <w:sz w:val="32"/>
          <w:szCs w:val="32"/>
        </w:rPr>
        <w:t>14.29 (1/7)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เมื่อจำแนกตามพื้นที่พบว่า การเกิดโรคพิษสุนัขบ้ารวม </w:t>
      </w:r>
      <w:r w:rsidRPr="00817230">
        <w:rPr>
          <w:rFonts w:ascii="TH SarabunPSK" w:hAnsi="TH SarabunPSK" w:cs="TH SarabunPSK"/>
          <w:sz w:val="32"/>
          <w:szCs w:val="32"/>
        </w:rPr>
        <w:t>7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ครั้ง นั้น เกิดขึ้นใน ตำบลย่านตาขาว ร้อยละ </w:t>
      </w:r>
      <w:r w:rsidRPr="00817230">
        <w:rPr>
          <w:rFonts w:ascii="TH SarabunPSK" w:hAnsi="TH SarabunPSK" w:cs="TH SarabunPSK"/>
          <w:sz w:val="32"/>
          <w:szCs w:val="32"/>
        </w:rPr>
        <w:t>42.86 (3/7)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ตำบลทุ่งกระบือ ร้อยละ </w:t>
      </w:r>
      <w:r w:rsidRPr="00817230">
        <w:rPr>
          <w:rFonts w:ascii="TH SarabunPSK" w:hAnsi="TH SarabunPSK" w:cs="TH SarabunPSK"/>
          <w:sz w:val="32"/>
          <w:szCs w:val="32"/>
        </w:rPr>
        <w:t>42.86 (3/7</w:t>
      </w:r>
      <w:r w:rsidRPr="0081723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และ ตำบลทุ่งค่ายร้อยละ </w:t>
      </w:r>
      <w:r w:rsidRPr="00817230">
        <w:rPr>
          <w:rFonts w:ascii="TH SarabunPSK" w:hAnsi="TH SarabunPSK" w:cs="TH SarabunPSK"/>
          <w:sz w:val="32"/>
          <w:szCs w:val="32"/>
        </w:rPr>
        <w:t>14.29 (1/7)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E43B2E" w14:textId="208DF9F8" w:rsidR="00817230" w:rsidRPr="00817230" w:rsidRDefault="00817230" w:rsidP="00817230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>ผลการสอบสวนโรค</w:t>
      </w:r>
    </w:p>
    <w:p w14:paraId="4FBF4BF8" w14:textId="77777777" w:rsidR="00817230" w:rsidRPr="00817230" w:rsidRDefault="00817230" w:rsidP="00817230">
      <w:pPr>
        <w:tabs>
          <w:tab w:val="left" w:pos="2552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7230">
        <w:rPr>
          <w:rFonts w:ascii="TH SarabunPSK" w:hAnsi="TH SarabunPSK" w:cs="TH SarabunPSK"/>
          <w:sz w:val="32"/>
          <w:szCs w:val="32"/>
          <w:cs/>
        </w:rPr>
        <w:t xml:space="preserve">พื้นที่หมู่ที่ </w:t>
      </w:r>
      <w:r w:rsidRPr="00817230">
        <w:rPr>
          <w:rFonts w:ascii="TH SarabunPSK" w:hAnsi="TH SarabunPSK" w:cs="TH SarabunPSK"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ตำบลย่านตาขาว จังหวัดตรัง มีเกษตรกรเลี้ยงโครวมทั้งสิ้น </w:t>
      </w:r>
      <w:r w:rsidRPr="00817230">
        <w:rPr>
          <w:rFonts w:ascii="TH SarabunPSK" w:hAnsi="TH SarabunPSK" w:cs="TH SarabunPSK"/>
          <w:sz w:val="32"/>
          <w:szCs w:val="32"/>
        </w:rPr>
        <w:t xml:space="preserve">38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ราย มีโค </w:t>
      </w:r>
      <w:r w:rsidRPr="00817230">
        <w:rPr>
          <w:rFonts w:ascii="TH SarabunPSK" w:hAnsi="TH SarabunPSK" w:cs="TH SarabunPSK"/>
          <w:sz w:val="32"/>
          <w:szCs w:val="32"/>
        </w:rPr>
        <w:t xml:space="preserve">448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ตัว ประกอบด้วยโคพื้นเมือง </w:t>
      </w:r>
      <w:r w:rsidRPr="00817230">
        <w:rPr>
          <w:rFonts w:ascii="TH SarabunPSK" w:hAnsi="TH SarabunPSK" w:cs="TH SarabunPSK"/>
          <w:sz w:val="32"/>
          <w:szCs w:val="32"/>
        </w:rPr>
        <w:t xml:space="preserve">320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ตัว โคพันธุ์ </w:t>
      </w:r>
      <w:r w:rsidRPr="00817230">
        <w:rPr>
          <w:rFonts w:ascii="TH SarabunPSK" w:hAnsi="TH SarabunPSK" w:cs="TH SarabunPSK"/>
          <w:sz w:val="32"/>
          <w:szCs w:val="32"/>
        </w:rPr>
        <w:t xml:space="preserve">128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ตัว เกษตรกรเลี้ยงโคในพื้นที่ส่วนตัวร้อยละ </w:t>
      </w:r>
      <w:r w:rsidRPr="00817230">
        <w:rPr>
          <w:rFonts w:ascii="TH SarabunPSK" w:hAnsi="TH SarabunPSK" w:cs="TH SarabunPSK"/>
          <w:sz w:val="32"/>
          <w:szCs w:val="32"/>
        </w:rPr>
        <w:t>55.26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</w:rPr>
        <w:t>(21/38)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ในพื้นที่ส่วนตัวและพื้นที่สาธารณะร้อยละ </w:t>
      </w:r>
      <w:r w:rsidRPr="00817230">
        <w:rPr>
          <w:rFonts w:ascii="TH SarabunPSK" w:hAnsi="TH SarabunPSK" w:cs="TH SarabunPSK"/>
          <w:sz w:val="32"/>
          <w:szCs w:val="32"/>
        </w:rPr>
        <w:t>44.74 (17/38)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มีทุ่งหญ้าเลี้ยงสัตว์สาธารณะ 5 แห่ง มีสุนัขและแมวมีเจ้าของ รวม </w:t>
      </w:r>
      <w:r w:rsidRPr="00817230">
        <w:rPr>
          <w:rFonts w:ascii="TH SarabunPSK" w:hAnsi="TH SarabunPSK" w:cs="TH SarabunPSK"/>
          <w:sz w:val="32"/>
          <w:szCs w:val="32"/>
        </w:rPr>
        <w:t xml:space="preserve">504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ตัว ในช่วงเวลา </w:t>
      </w:r>
      <w:r w:rsidRPr="00817230">
        <w:rPr>
          <w:rFonts w:ascii="TH SarabunPSK" w:hAnsi="TH SarabunPSK" w:cs="TH SarabunPSK"/>
          <w:sz w:val="32"/>
          <w:szCs w:val="32"/>
        </w:rPr>
        <w:t>4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ปี ย้อนหลัง พ.ศ.</w:t>
      </w:r>
      <w:r w:rsidRPr="00817230">
        <w:rPr>
          <w:rFonts w:ascii="TH SarabunPSK" w:hAnsi="TH SarabunPSK" w:cs="TH SarabunPSK"/>
          <w:sz w:val="32"/>
          <w:szCs w:val="32"/>
        </w:rPr>
        <w:t>2556-2559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มีรายงานการเกิดโรคพิษสุนัขบ้าในแมว      </w:t>
      </w:r>
      <w:r w:rsidRPr="00817230">
        <w:rPr>
          <w:rFonts w:ascii="TH SarabunPSK" w:hAnsi="TH SarabunPSK" w:cs="TH SarabunPSK"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ครั้ง ในเดือนพฤษภาคม </w:t>
      </w:r>
      <w:r w:rsidRPr="00817230">
        <w:rPr>
          <w:rFonts w:ascii="TH SarabunPSK" w:hAnsi="TH SarabunPSK" w:cs="TH SarabunPSK"/>
          <w:sz w:val="32"/>
          <w:szCs w:val="32"/>
        </w:rPr>
        <w:t xml:space="preserve">2559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และในวันที่ </w:t>
      </w:r>
      <w:r w:rsidRPr="00817230">
        <w:rPr>
          <w:rFonts w:ascii="TH SarabunPSK" w:hAnsi="TH SarabunPSK" w:cs="TH SarabunPSK"/>
          <w:sz w:val="32"/>
          <w:szCs w:val="32"/>
        </w:rPr>
        <w:t>12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817230">
        <w:rPr>
          <w:rFonts w:ascii="TH SarabunPSK" w:hAnsi="TH SarabunPSK" w:cs="TH SarabunPSK"/>
          <w:sz w:val="32"/>
          <w:szCs w:val="32"/>
        </w:rPr>
        <w:t>2560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เกษตรกรซึ่งเลี้ยงโครวมกันในทุ่งหญ้าสาธารณะแห่งหนึ่ง พบโคมีบาดแผลถูกสุนัขไม่ทราบเจ้าของกัดแต่ไม่ได้จัดการใดๆ จนกระทั่งโคป่วยมีอาการ เดินโซเซ อ้าปากค้าง น้ำลายไหล มีพฤติกรรมดุร้ายและตายเพิ่มขึ้น จึงได้แจ้งสำนักงานปศุสัตว์อำเภอ        ย่านตาขาวในวันที่ </w:t>
      </w:r>
      <w:r w:rsidRPr="00817230">
        <w:rPr>
          <w:rFonts w:ascii="TH SarabunPSK" w:hAnsi="TH SarabunPSK" w:cs="TH SarabunPSK"/>
          <w:sz w:val="32"/>
          <w:szCs w:val="32"/>
        </w:rPr>
        <w:t>28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817230">
        <w:rPr>
          <w:rFonts w:ascii="TH SarabunPSK" w:hAnsi="TH SarabunPSK" w:cs="TH SarabunPSK"/>
          <w:sz w:val="32"/>
          <w:szCs w:val="32"/>
        </w:rPr>
        <w:t>2560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ซึ่งได้ประสานและร่วมกับสำนักงานปศุสัตว์จังหวัดตรังเข้าดำเนินการสอบสวน เก็บตัวอย่างเพื่อส่งตรวจยืนยันโรคพิษสุนัขบ้าทางห้องปฏิบัติการและเข้าควบคุมโรค  </w:t>
      </w:r>
    </w:p>
    <w:p w14:paraId="78D25776" w14:textId="79190915" w:rsidR="00817230" w:rsidRPr="00817230" w:rsidRDefault="00817230" w:rsidP="00817230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ลักษณะของโคพื้นเมืองที่เป็นโรคพิษสุนัขบ้า การกระจายของโรคตามพื้นที่ และเวลา และการควบคุมโรค</w:t>
      </w:r>
    </w:p>
    <w:p w14:paraId="1103E392" w14:textId="77777777" w:rsidR="00817230" w:rsidRPr="00817230" w:rsidRDefault="00817230" w:rsidP="00817230">
      <w:pPr>
        <w:tabs>
          <w:tab w:val="left" w:pos="2552"/>
        </w:tabs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7230">
        <w:rPr>
          <w:rFonts w:ascii="TH SarabunPSK" w:hAnsi="TH SarabunPSK" w:cs="TH SarabunPSK"/>
          <w:sz w:val="32"/>
          <w:szCs w:val="32"/>
          <w:cs/>
        </w:rPr>
        <w:t xml:space="preserve">การสืบค้นหาสัตว์ป่วยตามนิยามที่กำหนด จากการสอบถามเกษตรกรผู้เลี้ยงโคทั้ง </w:t>
      </w:r>
      <w:r w:rsidRPr="00817230">
        <w:rPr>
          <w:rFonts w:ascii="TH SarabunPSK" w:hAnsi="TH SarabunPSK" w:cs="TH SarabunPSK"/>
          <w:sz w:val="32"/>
          <w:szCs w:val="32"/>
        </w:rPr>
        <w:t>38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ราย พบว่าเกษตรกร </w:t>
      </w:r>
      <w:r w:rsidRPr="00817230">
        <w:rPr>
          <w:rFonts w:ascii="TH SarabunPSK" w:hAnsi="TH SarabunPSK" w:cs="TH SarabunPSK"/>
          <w:sz w:val="32"/>
          <w:szCs w:val="32"/>
        </w:rPr>
        <w:t>5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(รูปที่ </w:t>
      </w:r>
      <w:r w:rsidRPr="00817230">
        <w:rPr>
          <w:rFonts w:ascii="TH SarabunPSK" w:hAnsi="TH SarabunPSK" w:cs="TH SarabunPSK"/>
          <w:b/>
          <w:bCs/>
          <w:sz w:val="32"/>
          <w:szCs w:val="32"/>
        </w:rPr>
        <w:t>1)</w:t>
      </w: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ซึ่งเลี้ยงโคในทุ่งหญ้าสาธารณะแห่งเดียวกัน รวม </w:t>
      </w:r>
      <w:r w:rsidRPr="00817230">
        <w:rPr>
          <w:rFonts w:ascii="TH SarabunPSK" w:hAnsi="TH SarabunPSK" w:cs="TH SarabunPSK"/>
          <w:sz w:val="32"/>
          <w:szCs w:val="32"/>
        </w:rPr>
        <w:t>48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ตัวเป็นโคพื้นเมืองทั้งหมด  ประกอบด้วย แม่โค </w:t>
      </w:r>
      <w:r w:rsidRPr="00817230">
        <w:rPr>
          <w:rFonts w:ascii="TH SarabunPSK" w:hAnsi="TH SarabunPSK" w:cs="TH SarabunPSK"/>
          <w:sz w:val="32"/>
          <w:szCs w:val="32"/>
        </w:rPr>
        <w:t>34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ตัว ลูกโค </w:t>
      </w:r>
      <w:r w:rsidRPr="00817230">
        <w:rPr>
          <w:rFonts w:ascii="TH SarabunPSK" w:hAnsi="TH SarabunPSK" w:cs="TH SarabunPSK"/>
          <w:sz w:val="32"/>
          <w:szCs w:val="32"/>
        </w:rPr>
        <w:t>14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ตัว มีโค จำนวน </w:t>
      </w:r>
      <w:r w:rsidRPr="00817230">
        <w:rPr>
          <w:rFonts w:ascii="TH SarabunPSK" w:hAnsi="TH SarabunPSK" w:cs="TH SarabunPSK"/>
          <w:sz w:val="32"/>
          <w:szCs w:val="32"/>
        </w:rPr>
        <w:t>10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ตัว มีลักษณะสอดคล้องตามนิยามสัตว์ป่วย         โรคพิษสุนัขบ้า </w:t>
      </w:r>
      <w:r w:rsidRPr="00817230">
        <w:rPr>
          <w:rFonts w:ascii="TH SarabunPSK" w:hAnsi="TH SarabunPSK" w:cs="TH SarabunPSK"/>
          <w:sz w:val="32"/>
          <w:szCs w:val="32"/>
        </w:rPr>
        <w:t xml:space="preserve">9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ตัว สัตว์ที่อาจเป็นโรคพิษสุนัขบ้า </w:t>
      </w:r>
      <w:r w:rsidRPr="00817230">
        <w:rPr>
          <w:rFonts w:ascii="TH SarabunPSK" w:hAnsi="TH SarabunPSK" w:cs="TH SarabunPSK"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ตัว ทั้งหมดเป็นแม่โคพื้นเมือง อายุระหว่าง </w:t>
      </w:r>
      <w:r w:rsidRPr="00817230">
        <w:rPr>
          <w:rFonts w:ascii="TH SarabunPSK" w:hAnsi="TH SarabunPSK" w:cs="TH SarabunPSK"/>
          <w:sz w:val="32"/>
          <w:szCs w:val="32"/>
        </w:rPr>
        <w:t>3-8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ปี     มัธยฐาน </w:t>
      </w:r>
      <w:r w:rsidRPr="00817230">
        <w:rPr>
          <w:rFonts w:ascii="TH SarabunPSK" w:hAnsi="TH SarabunPSK" w:cs="TH SarabunPSK"/>
          <w:sz w:val="32"/>
          <w:szCs w:val="32"/>
        </w:rPr>
        <w:t>5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ปี โคทั้ง</w:t>
      </w:r>
      <w:r w:rsidRPr="00817230">
        <w:rPr>
          <w:rFonts w:ascii="TH SarabunPSK" w:hAnsi="TH SarabunPSK" w:cs="TH SarabunPSK"/>
          <w:sz w:val="32"/>
          <w:szCs w:val="32"/>
        </w:rPr>
        <w:t xml:space="preserve"> 10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ตัว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Pr="0081723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817230">
        <w:rPr>
          <w:rFonts w:ascii="TH SarabunPSK" w:hAnsi="TH SarabunPSK" w:cs="TH SarabunPSK"/>
          <w:b/>
          <w:bCs/>
          <w:sz w:val="32"/>
          <w:szCs w:val="32"/>
        </w:rPr>
        <w:t>1)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พบบาดแผลจากการถูกสุนัขกัด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>จำแนกตามตำแหน่งของร่างกายที่ถูกกัด คือ จมูก และหู หรือใบหน้า ร้อยละ</w:t>
      </w:r>
      <w:r w:rsidRPr="00817230">
        <w:rPr>
          <w:rFonts w:ascii="TH SarabunPSK" w:hAnsi="TH SarabunPSK" w:cs="TH SarabunPSK"/>
          <w:sz w:val="32"/>
          <w:szCs w:val="32"/>
        </w:rPr>
        <w:t xml:space="preserve"> 80.0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17230">
        <w:rPr>
          <w:rFonts w:ascii="TH SarabunPSK" w:hAnsi="TH SarabunPSK" w:cs="TH SarabunPSK"/>
          <w:sz w:val="32"/>
          <w:szCs w:val="32"/>
        </w:rPr>
        <w:t xml:space="preserve">8/10) 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คอ ร้อยละ </w:t>
      </w:r>
      <w:r w:rsidRPr="00817230">
        <w:rPr>
          <w:rFonts w:ascii="TH SarabunPSK" w:hAnsi="TH SarabunPSK" w:cs="TH SarabunPSK"/>
          <w:sz w:val="32"/>
          <w:szCs w:val="32"/>
        </w:rPr>
        <w:t>10.0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</w:rPr>
        <w:t xml:space="preserve">(1/10)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ไหล่ ร้อยละ </w:t>
      </w:r>
      <w:r w:rsidRPr="00817230">
        <w:rPr>
          <w:rFonts w:ascii="TH SarabunPSK" w:hAnsi="TH SarabunPSK" w:cs="TH SarabunPSK"/>
          <w:sz w:val="32"/>
          <w:szCs w:val="32"/>
        </w:rPr>
        <w:t>10.0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</w:rPr>
        <w:t xml:space="preserve">(1/10) </w:t>
      </w:r>
      <w:r w:rsidRPr="00817230">
        <w:rPr>
          <w:rFonts w:ascii="TH SarabunPSK" w:hAnsi="TH SarabunPSK" w:cs="TH SarabunPSK"/>
          <w:sz w:val="32"/>
          <w:szCs w:val="32"/>
          <w:cs/>
        </w:rPr>
        <w:t>อัตราการตายจำแนกตามตำแหน่งที่ถูกกัด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817230">
        <w:rPr>
          <w:rFonts w:ascii="TH SarabunPSK" w:hAnsi="TH SarabunPSK" w:cs="TH SarabunPSK"/>
          <w:sz w:val="32"/>
          <w:szCs w:val="32"/>
        </w:rPr>
        <w:t>100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คือการถูกกัดบริเวณหัวและใบหน้า ได้แก่ จมูก </w:t>
      </w:r>
      <w:r w:rsidRPr="00817230">
        <w:rPr>
          <w:rFonts w:ascii="TH SarabunPSK" w:hAnsi="TH SarabunPSK" w:cs="TH SarabunPSK"/>
          <w:sz w:val="32"/>
          <w:szCs w:val="32"/>
        </w:rPr>
        <w:t xml:space="preserve">(8/8) 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หู </w:t>
      </w:r>
      <w:r w:rsidRPr="00817230">
        <w:rPr>
          <w:rFonts w:ascii="TH SarabunPSK" w:hAnsi="TH SarabunPSK" w:cs="TH SarabunPSK"/>
          <w:sz w:val="32"/>
          <w:szCs w:val="32"/>
        </w:rPr>
        <w:t>(5/5)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ใบหน้า </w:t>
      </w:r>
      <w:r w:rsidRPr="00817230">
        <w:rPr>
          <w:rFonts w:ascii="TH SarabunPSK" w:hAnsi="TH SarabunPSK" w:cs="TH SarabunPSK"/>
          <w:sz w:val="32"/>
          <w:szCs w:val="32"/>
        </w:rPr>
        <w:t>(3/3)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อัตราการเกิดโรคพิษสุนัขบ้าในโคพื้นเมืองในครั้งนี้คิดเป็น ร้อยละ </w:t>
      </w:r>
      <w:r w:rsidRPr="00817230">
        <w:rPr>
          <w:rFonts w:ascii="TH SarabunPSK" w:hAnsi="TH SarabunPSK" w:cs="TH SarabunPSK"/>
          <w:sz w:val="32"/>
          <w:szCs w:val="32"/>
        </w:rPr>
        <w:t>2.0 (9/448)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อัตราการเสียชีวิตในโคที่ถูกสุนัขกัด ร้อยละ </w:t>
      </w:r>
      <w:r w:rsidRPr="00817230">
        <w:rPr>
          <w:rFonts w:ascii="TH SarabunPSK" w:hAnsi="TH SarabunPSK" w:cs="TH SarabunPSK"/>
          <w:sz w:val="32"/>
          <w:szCs w:val="32"/>
        </w:rPr>
        <w:t xml:space="preserve">90.0 (9/10)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ค่ามัธยฐานของระยะฟักตัวของโรค </w:t>
      </w:r>
      <w:r w:rsidRPr="00817230">
        <w:rPr>
          <w:rFonts w:ascii="TH SarabunPSK" w:hAnsi="TH SarabunPSK" w:cs="TH SarabunPSK"/>
          <w:sz w:val="32"/>
          <w:szCs w:val="32"/>
        </w:rPr>
        <w:t>10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Pr="00817230">
        <w:rPr>
          <w:rFonts w:ascii="TH SarabunPSK" w:hAnsi="TH SarabunPSK" w:cs="TH SarabunPSK"/>
          <w:sz w:val="32"/>
          <w:szCs w:val="32"/>
        </w:rPr>
        <w:t>(8-22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817230">
        <w:rPr>
          <w:rFonts w:ascii="TH SarabunPSK" w:hAnsi="TH SarabunPSK" w:cs="TH SarabunPSK"/>
          <w:sz w:val="32"/>
          <w:szCs w:val="32"/>
        </w:rPr>
        <w:t xml:space="preserve">)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ค่ามัธยฐานของระยะเวลาที่โคเริ่มป่วยถึงเสียชีวิต </w:t>
      </w:r>
      <w:r w:rsidRPr="00817230">
        <w:rPr>
          <w:rFonts w:ascii="TH SarabunPSK" w:hAnsi="TH SarabunPSK" w:cs="TH SarabunPSK"/>
          <w:sz w:val="32"/>
          <w:szCs w:val="32"/>
        </w:rPr>
        <w:t>7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Pr="00817230">
        <w:rPr>
          <w:rFonts w:ascii="TH SarabunPSK" w:hAnsi="TH SarabunPSK" w:cs="TH SarabunPSK"/>
          <w:sz w:val="32"/>
          <w:szCs w:val="32"/>
        </w:rPr>
        <w:t>(4-12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วัน) ค่ามัธยฐานของระยะเวลาจากวันที่โคถูกกัด (ได้รับเชื้อ)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ถึงเสียชีวิต </w:t>
      </w:r>
      <w:r w:rsidRPr="00817230">
        <w:rPr>
          <w:rFonts w:ascii="TH SarabunPSK" w:hAnsi="TH SarabunPSK" w:cs="TH SarabunPSK"/>
          <w:sz w:val="32"/>
          <w:szCs w:val="32"/>
        </w:rPr>
        <w:t>16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Pr="00817230">
        <w:rPr>
          <w:rFonts w:ascii="TH SarabunPSK" w:hAnsi="TH SarabunPSK" w:cs="TH SarabunPSK"/>
          <w:sz w:val="32"/>
          <w:szCs w:val="32"/>
        </w:rPr>
        <w:t xml:space="preserve">(12-34 </w:t>
      </w:r>
      <w:r w:rsidRPr="00817230">
        <w:rPr>
          <w:rFonts w:ascii="TH SarabunPSK" w:hAnsi="TH SarabunPSK" w:cs="TH SarabunPSK"/>
          <w:sz w:val="32"/>
          <w:szCs w:val="32"/>
          <w:cs/>
        </w:rPr>
        <w:t>วัน</w:t>
      </w:r>
      <w:r w:rsidRPr="00817230">
        <w:rPr>
          <w:rFonts w:ascii="TH SarabunPSK" w:hAnsi="TH SarabunPSK" w:cs="TH SarabunPSK"/>
          <w:sz w:val="32"/>
          <w:szCs w:val="32"/>
        </w:rPr>
        <w:t>)</w:t>
      </w:r>
    </w:p>
    <w:p w14:paraId="5D3E19D3" w14:textId="26A84FCC" w:rsidR="00817230" w:rsidRPr="00817230" w:rsidRDefault="00817230" w:rsidP="00817230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ลักษณะการกระจายของโรคพิษสุนัขบ้าในโคพื้นเมืองเชิงพื้นที่และการควบคุมป้องกันโรค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</w:p>
    <w:p w14:paraId="32719FED" w14:textId="77777777" w:rsidR="00817230" w:rsidRPr="00817230" w:rsidRDefault="00817230" w:rsidP="00817230">
      <w:pPr>
        <w:spacing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7230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แผนที่ </w:t>
      </w: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8172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แสดงพิกัดที่ตั้งฟาร์มโคในพื้นที่ ฟาร์มที่โคถูกสุนัขกัด ทั้ง </w:t>
      </w:r>
      <w:r w:rsidRPr="00817230">
        <w:rPr>
          <w:rFonts w:ascii="TH SarabunPSK" w:hAnsi="TH SarabunPSK" w:cs="TH SarabunPSK"/>
          <w:sz w:val="32"/>
          <w:szCs w:val="32"/>
        </w:rPr>
        <w:t>5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ฟาร์มตั้งอยู่ในบริเวณเดียวกัน ใกล้กับทุ่งหญ้าสาธารณะซึ่งทั้ง </w:t>
      </w:r>
      <w:r w:rsidRPr="00817230">
        <w:rPr>
          <w:rFonts w:ascii="TH SarabunPSK" w:hAnsi="TH SarabunPSK" w:cs="TH SarabunPSK"/>
          <w:sz w:val="32"/>
          <w:szCs w:val="32"/>
        </w:rPr>
        <w:t>5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ฟาร์มใช้เลี้ยงโคร่วมกัน พื้นที่รัศมีรอบจุดเกิดโรค 1 กิโลเมตร ครอบคลุม </w:t>
      </w:r>
      <w:r w:rsidRPr="00817230">
        <w:rPr>
          <w:rFonts w:ascii="TH SarabunPSK" w:hAnsi="TH SarabunPSK" w:cs="TH SarabunPSK"/>
          <w:sz w:val="32"/>
          <w:szCs w:val="32"/>
        </w:rPr>
        <w:t>2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ตำบลในอำเภอย่านตาขาว คือ ย่านตาขาว และ  หนองบ่อ  ส่วนระยะรัศมี 5 กิโลเมตร ครอบคลุม พื้นที่ </w:t>
      </w:r>
      <w:r w:rsidRPr="00817230">
        <w:rPr>
          <w:rFonts w:ascii="TH SarabunPSK" w:hAnsi="TH SarabunPSK" w:cs="TH SarabunPSK"/>
          <w:sz w:val="32"/>
          <w:szCs w:val="32"/>
        </w:rPr>
        <w:t>3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ตำบลของอำเภอย่านตาขาว คือ ทุ่งกระบือ ในควน และ เกาะเปียะ และ พื้นที่ </w:t>
      </w:r>
      <w:r w:rsidRPr="00817230">
        <w:rPr>
          <w:rFonts w:ascii="TH SarabunPSK" w:hAnsi="TH SarabunPSK" w:cs="TH SarabunPSK"/>
          <w:sz w:val="32"/>
          <w:szCs w:val="32"/>
        </w:rPr>
        <w:t>2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ตำบลของอำเภอ   ปะเหลียน คือ ท่าพญา และ บางด้วน รวมทั้งสิ้น </w:t>
      </w:r>
      <w:r w:rsidRPr="00817230">
        <w:rPr>
          <w:rFonts w:ascii="TH SarabunPSK" w:hAnsi="TH SarabunPSK" w:cs="TH SarabunPSK"/>
          <w:sz w:val="32"/>
          <w:szCs w:val="32"/>
        </w:rPr>
        <w:t>5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ตำบล เป็นพื้นที่ทำการควบคุมป้องกันโรคพิษสุนัขบ้า โดยในวันที่ </w:t>
      </w:r>
      <w:r w:rsidRPr="00817230">
        <w:rPr>
          <w:rFonts w:ascii="TH SarabunPSK" w:hAnsi="TH SarabunPSK" w:cs="TH SarabunPSK"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817230">
        <w:rPr>
          <w:rFonts w:ascii="TH SarabunPSK" w:hAnsi="TH SarabunPSK" w:cs="TH SarabunPSK"/>
          <w:sz w:val="32"/>
          <w:szCs w:val="32"/>
        </w:rPr>
        <w:t>2560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(วันที่ </w:t>
      </w:r>
      <w:r w:rsidRPr="00817230">
        <w:rPr>
          <w:rFonts w:ascii="TH SarabunPSK" w:hAnsi="TH SarabunPSK" w:cs="TH SarabunPSK"/>
          <w:sz w:val="32"/>
          <w:szCs w:val="32"/>
        </w:rPr>
        <w:t>19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หลังการสัมผัสโรคพิษสุนัขบ้า)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ได้ดำเนินการฉีดวัคซีนป้องกัน               โรคพิษสุนัขบ้าในสัตว์ ได้แก่ โคทุกตัวในฝูงที่เกิดโรครวม </w:t>
      </w:r>
      <w:r w:rsidRPr="00817230">
        <w:rPr>
          <w:rFonts w:ascii="TH SarabunPSK" w:hAnsi="TH SarabunPSK" w:cs="TH SarabunPSK"/>
          <w:sz w:val="32"/>
          <w:szCs w:val="32"/>
        </w:rPr>
        <w:t>41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ตัว ประกอบด้วยโคที่ไม่ถูกสุนัขกัด </w:t>
      </w:r>
      <w:r w:rsidRPr="00817230">
        <w:rPr>
          <w:rFonts w:ascii="TH SarabunPSK" w:hAnsi="TH SarabunPSK" w:cs="TH SarabunPSK"/>
          <w:sz w:val="32"/>
          <w:szCs w:val="32"/>
        </w:rPr>
        <w:t xml:space="preserve">38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ตัว โคที่ถูกสุนัขกัด </w:t>
      </w:r>
      <w:r w:rsidRPr="00817230">
        <w:rPr>
          <w:rFonts w:ascii="TH SarabunPSK" w:hAnsi="TH SarabunPSK" w:cs="TH SarabunPSK"/>
          <w:sz w:val="32"/>
          <w:szCs w:val="32"/>
        </w:rPr>
        <w:t>3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ตัว และสุนัขและแมวในรัศมี </w:t>
      </w:r>
      <w:r w:rsidRPr="00817230">
        <w:rPr>
          <w:rFonts w:ascii="TH SarabunPSK" w:hAnsi="TH SarabunPSK" w:cs="TH SarabunPSK"/>
          <w:sz w:val="32"/>
          <w:szCs w:val="32"/>
        </w:rPr>
        <w:t>5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กิโลเมตรรอบจุดเกิดโรค คิดเป็นร้อยละ </w:t>
      </w:r>
      <w:r w:rsidRPr="00817230">
        <w:rPr>
          <w:rFonts w:ascii="TH SarabunPSK" w:hAnsi="TH SarabunPSK" w:cs="TH SarabunPSK"/>
          <w:sz w:val="32"/>
          <w:szCs w:val="32"/>
        </w:rPr>
        <w:t>90.1 (10,926/12,127)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องค์การบริหารส่วนตำบลในพื้นที่รับผิดชอบให้ความรู้เรื่องการป้องกันโรคพิษสุนัขบ้าแก่ประชาชน การติดตามเฝ้าระวังโรคเป็นเวลา </w:t>
      </w:r>
      <w:r w:rsidRPr="00817230">
        <w:rPr>
          <w:rFonts w:ascii="TH SarabunPSK" w:hAnsi="TH SarabunPSK" w:cs="TH SarabunPSK"/>
          <w:sz w:val="32"/>
          <w:szCs w:val="32"/>
        </w:rPr>
        <w:t>180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วันหลังการระบาด ไม่มีรายงานการป่วยตายจากโรคพิษสุนัขบ้าในสัตว์และคนในพื้นที่ </w:t>
      </w:r>
      <w:r w:rsidRPr="00817230">
        <w:rPr>
          <w:rFonts w:ascii="TH SarabunPSK" w:hAnsi="TH SarabunPSK" w:cs="TH SarabunPSK"/>
          <w:sz w:val="32"/>
          <w:szCs w:val="32"/>
        </w:rPr>
        <w:t>5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กิโลเมตรรอบจุดเกิดโรค </w:t>
      </w:r>
    </w:p>
    <w:p w14:paraId="4C110CA1" w14:textId="77777777" w:rsidR="00817230" w:rsidRPr="00817230" w:rsidRDefault="00817230" w:rsidP="0081723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1723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B3C9880" wp14:editId="1EF9D575">
            <wp:extent cx="2984027" cy="2184971"/>
            <wp:effectExtent l="0" t="0" r="6985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 rotWithShape="1">
                    <a:blip r:embed="rId8"/>
                    <a:srcRect l="1325" r="1"/>
                    <a:stretch/>
                  </pic:blipFill>
                  <pic:spPr bwMode="auto">
                    <a:xfrm>
                      <a:off x="0" y="0"/>
                      <a:ext cx="3030185" cy="221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1E6BE8" w14:textId="77777777" w:rsidR="00817230" w:rsidRPr="00817230" w:rsidRDefault="00817230" w:rsidP="0081723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8172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แผนที่แสดงฟาร์มที่มีโคถูกสุนัขกัด (เครื่องหมายโคสีม่วง </w:t>
      </w:r>
      <w:r w:rsidRPr="00817230">
        <w:rPr>
          <w:rFonts w:ascii="TH SarabunPSK" w:hAnsi="TH SarabunPSK" w:cs="TH SarabunPSK"/>
          <w:sz w:val="32"/>
          <w:szCs w:val="32"/>
        </w:rPr>
        <w:t>5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ฟาร์ม) ฟาร์มที่ไม่มีโคถูกสุนัขกัด (เครื่องหมายดาวสีเทา </w:t>
      </w:r>
      <w:r w:rsidRPr="00817230">
        <w:rPr>
          <w:rFonts w:ascii="TH SarabunPSK" w:hAnsi="TH SarabunPSK" w:cs="TH SarabunPSK"/>
          <w:sz w:val="32"/>
          <w:szCs w:val="32"/>
        </w:rPr>
        <w:t>33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ฟาร์ม) ภายในวงกลมสีแดงคือพื้นที่รัศมีรอบจุดเกิดโรคพิษสุนัขบ้า 1 กิโลเมตร  พื้นที่สีเขียวหมายถึงทุ่งหญ้าสาธารณะ และพื้นที่สีเหลืองคือพื้นที่ตำบลย่านตาขาว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B1E80F1" w14:textId="77777777" w:rsidR="00817230" w:rsidRPr="00817230" w:rsidRDefault="00817230" w:rsidP="0081723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7230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C457957" w14:textId="77777777" w:rsidR="00817230" w:rsidRPr="00817230" w:rsidRDefault="00817230" w:rsidP="00817230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817230" w:rsidRPr="00817230" w:rsidSect="004478F0">
          <w:footerReference w:type="default" r:id="rId9"/>
          <w:pgSz w:w="11906" w:h="16838"/>
          <w:pgMar w:top="1440" w:right="1134" w:bottom="1440" w:left="1701" w:header="709" w:footer="709" w:gutter="0"/>
          <w:cols w:space="708"/>
          <w:docGrid w:linePitch="435"/>
        </w:sectPr>
      </w:pPr>
    </w:p>
    <w:tbl>
      <w:tblPr>
        <w:tblStyle w:val="PlainTable21"/>
        <w:tblpPr w:leftFromText="180" w:rightFromText="180" w:vertAnchor="page" w:horzAnchor="margin" w:tblpXSpec="center" w:tblpY="1453"/>
        <w:tblW w:w="4832" w:type="pct"/>
        <w:tblLayout w:type="fixed"/>
        <w:tblLook w:val="04A0" w:firstRow="1" w:lastRow="0" w:firstColumn="1" w:lastColumn="0" w:noHBand="0" w:noVBand="1"/>
      </w:tblPr>
      <w:tblGrid>
        <w:gridCol w:w="917"/>
        <w:gridCol w:w="1074"/>
        <w:gridCol w:w="1085"/>
        <w:gridCol w:w="723"/>
        <w:gridCol w:w="899"/>
        <w:gridCol w:w="1710"/>
        <w:gridCol w:w="811"/>
        <w:gridCol w:w="901"/>
        <w:gridCol w:w="989"/>
        <w:gridCol w:w="907"/>
        <w:gridCol w:w="1260"/>
        <w:gridCol w:w="1260"/>
        <w:gridCol w:w="1162"/>
      </w:tblGrid>
      <w:tr w:rsidR="00817230" w:rsidRPr="00817230" w14:paraId="435E48F5" w14:textId="77777777" w:rsidTr="00447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Merge w:val="restart"/>
            <w:noWrap/>
            <w:vAlign w:val="center"/>
          </w:tcPr>
          <w:p w14:paraId="304CC5A4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lastRenderedPageBreak/>
              <w:t>เจ้าของ</w:t>
            </w:r>
          </w:p>
        </w:tc>
        <w:tc>
          <w:tcPr>
            <w:tcW w:w="392" w:type="pct"/>
            <w:vMerge w:val="restart"/>
            <w:noWrap/>
            <w:vAlign w:val="center"/>
          </w:tcPr>
          <w:p w14:paraId="0C46DF8D" w14:textId="77777777" w:rsidR="00817230" w:rsidRPr="00817230" w:rsidRDefault="00817230" w:rsidP="00447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จำนวนโค</w:t>
            </w:r>
          </w:p>
        </w:tc>
        <w:tc>
          <w:tcPr>
            <w:tcW w:w="396" w:type="pct"/>
            <w:vMerge w:val="restart"/>
            <w:noWrap/>
            <w:vAlign w:val="center"/>
          </w:tcPr>
          <w:p w14:paraId="15FAD5D4" w14:textId="77777777" w:rsidR="00817230" w:rsidRPr="00817230" w:rsidRDefault="00817230" w:rsidP="00447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โคลำดับที่</w:t>
            </w:r>
          </w:p>
        </w:tc>
        <w:tc>
          <w:tcPr>
            <w:tcW w:w="264" w:type="pct"/>
            <w:vMerge w:val="restart"/>
            <w:noWrap/>
            <w:vAlign w:val="center"/>
          </w:tcPr>
          <w:p w14:paraId="52E9E2EE" w14:textId="77777777" w:rsidR="00817230" w:rsidRPr="00817230" w:rsidRDefault="00817230" w:rsidP="00447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328" w:type="pct"/>
            <w:vMerge w:val="restart"/>
            <w:noWrap/>
            <w:vAlign w:val="center"/>
          </w:tcPr>
          <w:p w14:paraId="71B3B826" w14:textId="77777777" w:rsidR="00817230" w:rsidRPr="00817230" w:rsidRDefault="00817230" w:rsidP="00447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624" w:type="pct"/>
            <w:vMerge w:val="restart"/>
            <w:noWrap/>
            <w:vAlign w:val="center"/>
          </w:tcPr>
          <w:p w14:paraId="16AC7508" w14:textId="77777777" w:rsidR="00817230" w:rsidRPr="00817230" w:rsidRDefault="00817230" w:rsidP="00447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ตำแหน่งที่ถูกกัด</w:t>
            </w:r>
          </w:p>
        </w:tc>
        <w:tc>
          <w:tcPr>
            <w:tcW w:w="296" w:type="pct"/>
            <w:vMerge w:val="restart"/>
            <w:noWrap/>
            <w:vAlign w:val="center"/>
          </w:tcPr>
          <w:p w14:paraId="711264AF" w14:textId="77777777" w:rsidR="00817230" w:rsidRPr="00817230" w:rsidRDefault="00817230" w:rsidP="00447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สถานะ</w:t>
            </w:r>
          </w:p>
        </w:tc>
        <w:tc>
          <w:tcPr>
            <w:tcW w:w="1021" w:type="pct"/>
            <w:gridSpan w:val="3"/>
            <w:noWrap/>
            <w:vAlign w:val="center"/>
          </w:tcPr>
          <w:p w14:paraId="69AD70ED" w14:textId="77777777" w:rsidR="00817230" w:rsidRPr="00817230" w:rsidRDefault="00817230" w:rsidP="00447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วันที่เกิดเหตุ</w:t>
            </w:r>
          </w:p>
        </w:tc>
        <w:tc>
          <w:tcPr>
            <w:tcW w:w="1345" w:type="pct"/>
            <w:gridSpan w:val="3"/>
            <w:noWrap/>
            <w:vAlign w:val="center"/>
          </w:tcPr>
          <w:p w14:paraId="3DD22EE8" w14:textId="77777777" w:rsidR="00817230" w:rsidRPr="00817230" w:rsidRDefault="00817230" w:rsidP="00447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ช่วงเวลา (วัน)</w:t>
            </w:r>
          </w:p>
        </w:tc>
      </w:tr>
      <w:tr w:rsidR="00817230" w:rsidRPr="00817230" w14:paraId="7C604CB4" w14:textId="77777777" w:rsidTr="0044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Merge/>
            <w:noWrap/>
            <w:vAlign w:val="center"/>
            <w:hideMark/>
          </w:tcPr>
          <w:p w14:paraId="1321AE35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noWrap/>
            <w:vAlign w:val="center"/>
            <w:hideMark/>
          </w:tcPr>
          <w:p w14:paraId="0E24DA82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" w:type="pct"/>
            <w:vMerge/>
            <w:noWrap/>
            <w:vAlign w:val="center"/>
            <w:hideMark/>
          </w:tcPr>
          <w:p w14:paraId="36DF69FF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4" w:type="pct"/>
            <w:vMerge/>
            <w:noWrap/>
            <w:vAlign w:val="center"/>
            <w:hideMark/>
          </w:tcPr>
          <w:p w14:paraId="33F21B07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" w:type="pct"/>
            <w:vMerge/>
            <w:noWrap/>
            <w:vAlign w:val="center"/>
            <w:hideMark/>
          </w:tcPr>
          <w:p w14:paraId="6A03A8A4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4" w:type="pct"/>
            <w:vMerge/>
            <w:noWrap/>
            <w:vAlign w:val="center"/>
            <w:hideMark/>
          </w:tcPr>
          <w:p w14:paraId="29699843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vMerge/>
            <w:noWrap/>
            <w:vAlign w:val="center"/>
            <w:hideMark/>
          </w:tcPr>
          <w:p w14:paraId="5302FF68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14:paraId="350D140B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ถูกกัด</w:t>
            </w:r>
          </w:p>
        </w:tc>
        <w:tc>
          <w:tcPr>
            <w:tcW w:w="361" w:type="pct"/>
            <w:noWrap/>
            <w:vAlign w:val="center"/>
            <w:hideMark/>
          </w:tcPr>
          <w:p w14:paraId="51C6CCFA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เริ่มป่วย</w:t>
            </w:r>
          </w:p>
        </w:tc>
        <w:tc>
          <w:tcPr>
            <w:tcW w:w="331" w:type="pct"/>
            <w:noWrap/>
            <w:vAlign w:val="center"/>
            <w:hideMark/>
          </w:tcPr>
          <w:p w14:paraId="52B26AA3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</w:p>
        </w:tc>
        <w:tc>
          <w:tcPr>
            <w:tcW w:w="460" w:type="pct"/>
            <w:noWrap/>
            <w:vAlign w:val="center"/>
            <w:hideMark/>
          </w:tcPr>
          <w:p w14:paraId="21B1C48F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ถูกกัด-ป่วย</w:t>
            </w:r>
          </w:p>
        </w:tc>
        <w:tc>
          <w:tcPr>
            <w:tcW w:w="460" w:type="pct"/>
            <w:noWrap/>
            <w:vAlign w:val="center"/>
            <w:hideMark/>
          </w:tcPr>
          <w:p w14:paraId="3BCE778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ป่วย-ตาย</w:t>
            </w:r>
          </w:p>
        </w:tc>
        <w:tc>
          <w:tcPr>
            <w:tcW w:w="425" w:type="pct"/>
            <w:noWrap/>
            <w:vAlign w:val="center"/>
            <w:hideMark/>
          </w:tcPr>
          <w:p w14:paraId="7ACBED6C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ถูกกัด-ตาย</w:t>
            </w:r>
          </w:p>
        </w:tc>
      </w:tr>
      <w:tr w:rsidR="00817230" w:rsidRPr="00817230" w14:paraId="576454CC" w14:textId="77777777" w:rsidTr="004478F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Merge w:val="restart"/>
            <w:noWrap/>
            <w:vAlign w:val="center"/>
            <w:hideMark/>
          </w:tcPr>
          <w:p w14:paraId="156B9AFE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2" w:type="pct"/>
            <w:vMerge w:val="restart"/>
            <w:noWrap/>
            <w:vAlign w:val="center"/>
            <w:hideMark/>
          </w:tcPr>
          <w:p w14:paraId="5C25B0A7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96" w:type="pct"/>
            <w:noWrap/>
            <w:vAlign w:val="center"/>
            <w:hideMark/>
          </w:tcPr>
          <w:p w14:paraId="2CF6E138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4" w:type="pct"/>
            <w:noWrap/>
            <w:vAlign w:val="center"/>
            <w:hideMark/>
          </w:tcPr>
          <w:p w14:paraId="162AE010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เมีย</w:t>
            </w:r>
          </w:p>
        </w:tc>
        <w:tc>
          <w:tcPr>
            <w:tcW w:w="328" w:type="pct"/>
            <w:noWrap/>
            <w:vAlign w:val="center"/>
            <w:hideMark/>
          </w:tcPr>
          <w:p w14:paraId="05E27A91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24" w:type="pct"/>
            <w:noWrap/>
            <w:vAlign w:val="center"/>
            <w:hideMark/>
          </w:tcPr>
          <w:p w14:paraId="5C84BB5B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จมูก หู</w:t>
            </w:r>
          </w:p>
        </w:tc>
        <w:tc>
          <w:tcPr>
            <w:tcW w:w="296" w:type="pct"/>
            <w:noWrap/>
            <w:vAlign w:val="center"/>
            <w:hideMark/>
          </w:tcPr>
          <w:p w14:paraId="6B14721D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</w:p>
        </w:tc>
        <w:tc>
          <w:tcPr>
            <w:tcW w:w="329" w:type="pct"/>
            <w:noWrap/>
            <w:vAlign w:val="center"/>
            <w:hideMark/>
          </w:tcPr>
          <w:p w14:paraId="0A6ABD7F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61" w:type="pct"/>
            <w:noWrap/>
            <w:vAlign w:val="center"/>
            <w:hideMark/>
          </w:tcPr>
          <w:p w14:paraId="3BF46776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31" w:type="pct"/>
            <w:noWrap/>
            <w:vAlign w:val="center"/>
            <w:hideMark/>
          </w:tcPr>
          <w:p w14:paraId="2A31E7CB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460" w:type="pct"/>
            <w:noWrap/>
            <w:vAlign w:val="center"/>
            <w:hideMark/>
          </w:tcPr>
          <w:p w14:paraId="57962CFD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60" w:type="pct"/>
            <w:noWrap/>
            <w:vAlign w:val="center"/>
            <w:hideMark/>
          </w:tcPr>
          <w:p w14:paraId="3748C25F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25" w:type="pct"/>
            <w:noWrap/>
            <w:vAlign w:val="center"/>
            <w:hideMark/>
          </w:tcPr>
          <w:p w14:paraId="7D5595E4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817230" w:rsidRPr="00817230" w14:paraId="4DF01776" w14:textId="77777777" w:rsidTr="0044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Merge/>
            <w:vAlign w:val="center"/>
            <w:hideMark/>
          </w:tcPr>
          <w:p w14:paraId="3F15F173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47DC8C5D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73019F7A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4" w:type="pct"/>
            <w:noWrap/>
            <w:vAlign w:val="center"/>
            <w:hideMark/>
          </w:tcPr>
          <w:p w14:paraId="20500767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เมีย</w:t>
            </w:r>
          </w:p>
        </w:tc>
        <w:tc>
          <w:tcPr>
            <w:tcW w:w="328" w:type="pct"/>
            <w:noWrap/>
            <w:vAlign w:val="center"/>
            <w:hideMark/>
          </w:tcPr>
          <w:p w14:paraId="3938CC77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624" w:type="pct"/>
            <w:noWrap/>
            <w:vAlign w:val="center"/>
            <w:hideMark/>
          </w:tcPr>
          <w:p w14:paraId="5308C719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จมูก หู</w:t>
            </w:r>
          </w:p>
        </w:tc>
        <w:tc>
          <w:tcPr>
            <w:tcW w:w="296" w:type="pct"/>
            <w:noWrap/>
            <w:vAlign w:val="center"/>
            <w:hideMark/>
          </w:tcPr>
          <w:p w14:paraId="12CAEA11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</w:p>
        </w:tc>
        <w:tc>
          <w:tcPr>
            <w:tcW w:w="329" w:type="pct"/>
            <w:noWrap/>
            <w:vAlign w:val="center"/>
            <w:hideMark/>
          </w:tcPr>
          <w:p w14:paraId="0D825BCE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61" w:type="pct"/>
            <w:noWrap/>
            <w:vAlign w:val="center"/>
            <w:hideMark/>
          </w:tcPr>
          <w:p w14:paraId="5D08A834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31" w:type="pct"/>
            <w:noWrap/>
            <w:vAlign w:val="center"/>
            <w:hideMark/>
          </w:tcPr>
          <w:p w14:paraId="3029BFD6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460" w:type="pct"/>
            <w:noWrap/>
            <w:vAlign w:val="center"/>
            <w:hideMark/>
          </w:tcPr>
          <w:p w14:paraId="4CB152A0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60" w:type="pct"/>
            <w:noWrap/>
            <w:vAlign w:val="center"/>
            <w:hideMark/>
          </w:tcPr>
          <w:p w14:paraId="49BBB4D1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25" w:type="pct"/>
            <w:noWrap/>
            <w:vAlign w:val="center"/>
            <w:hideMark/>
          </w:tcPr>
          <w:p w14:paraId="411496F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</w:tr>
      <w:tr w:rsidR="00817230" w:rsidRPr="00817230" w14:paraId="1E25977A" w14:textId="77777777" w:rsidTr="004478F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Merge/>
            <w:vAlign w:val="center"/>
            <w:hideMark/>
          </w:tcPr>
          <w:p w14:paraId="0EC0D745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170F3DE6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3EC64D23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4" w:type="pct"/>
            <w:noWrap/>
            <w:vAlign w:val="center"/>
            <w:hideMark/>
          </w:tcPr>
          <w:p w14:paraId="588A147A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เมีย</w:t>
            </w:r>
          </w:p>
        </w:tc>
        <w:tc>
          <w:tcPr>
            <w:tcW w:w="328" w:type="pct"/>
            <w:noWrap/>
            <w:vAlign w:val="center"/>
            <w:hideMark/>
          </w:tcPr>
          <w:p w14:paraId="44406137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24" w:type="pct"/>
            <w:noWrap/>
            <w:vAlign w:val="center"/>
            <w:hideMark/>
          </w:tcPr>
          <w:p w14:paraId="74DE4D19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จมูก หู</w:t>
            </w:r>
          </w:p>
        </w:tc>
        <w:tc>
          <w:tcPr>
            <w:tcW w:w="296" w:type="pct"/>
            <w:noWrap/>
            <w:vAlign w:val="center"/>
            <w:hideMark/>
          </w:tcPr>
          <w:p w14:paraId="0F40BB49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</w:p>
        </w:tc>
        <w:tc>
          <w:tcPr>
            <w:tcW w:w="329" w:type="pct"/>
            <w:noWrap/>
            <w:vAlign w:val="center"/>
            <w:hideMark/>
          </w:tcPr>
          <w:p w14:paraId="415D9518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61" w:type="pct"/>
            <w:noWrap/>
            <w:vAlign w:val="center"/>
            <w:hideMark/>
          </w:tcPr>
          <w:p w14:paraId="3E2D8EB0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31" w:type="pct"/>
            <w:noWrap/>
            <w:vAlign w:val="center"/>
            <w:hideMark/>
          </w:tcPr>
          <w:p w14:paraId="74C7CF06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460" w:type="pct"/>
            <w:noWrap/>
            <w:vAlign w:val="center"/>
            <w:hideMark/>
          </w:tcPr>
          <w:p w14:paraId="305E1842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60" w:type="pct"/>
            <w:noWrap/>
            <w:vAlign w:val="center"/>
            <w:hideMark/>
          </w:tcPr>
          <w:p w14:paraId="24D57837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25" w:type="pct"/>
            <w:noWrap/>
            <w:vAlign w:val="center"/>
            <w:hideMark/>
          </w:tcPr>
          <w:p w14:paraId="2C71A076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</w:tr>
      <w:tr w:rsidR="00817230" w:rsidRPr="00817230" w14:paraId="5984C381" w14:textId="77777777" w:rsidTr="0044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Merge/>
            <w:vAlign w:val="center"/>
            <w:hideMark/>
          </w:tcPr>
          <w:p w14:paraId="2330D72C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23BB8123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6B55E07F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4" w:type="pct"/>
            <w:noWrap/>
            <w:vAlign w:val="center"/>
            <w:hideMark/>
          </w:tcPr>
          <w:p w14:paraId="58925E99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เมีย</w:t>
            </w:r>
          </w:p>
        </w:tc>
        <w:tc>
          <w:tcPr>
            <w:tcW w:w="328" w:type="pct"/>
            <w:noWrap/>
            <w:vAlign w:val="center"/>
            <w:hideMark/>
          </w:tcPr>
          <w:p w14:paraId="0243F42B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24" w:type="pct"/>
            <w:noWrap/>
            <w:vAlign w:val="center"/>
            <w:hideMark/>
          </w:tcPr>
          <w:p w14:paraId="03FACE4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จมูก หู</w:t>
            </w:r>
          </w:p>
        </w:tc>
        <w:tc>
          <w:tcPr>
            <w:tcW w:w="296" w:type="pct"/>
            <w:noWrap/>
            <w:vAlign w:val="center"/>
            <w:hideMark/>
          </w:tcPr>
          <w:p w14:paraId="47C7ECD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</w:p>
        </w:tc>
        <w:tc>
          <w:tcPr>
            <w:tcW w:w="329" w:type="pct"/>
            <w:noWrap/>
            <w:vAlign w:val="center"/>
            <w:hideMark/>
          </w:tcPr>
          <w:p w14:paraId="5BD587F3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61" w:type="pct"/>
            <w:noWrap/>
            <w:vAlign w:val="center"/>
            <w:hideMark/>
          </w:tcPr>
          <w:p w14:paraId="29CD6B5E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31" w:type="pct"/>
            <w:noWrap/>
            <w:vAlign w:val="center"/>
            <w:hideMark/>
          </w:tcPr>
          <w:p w14:paraId="489CB2D0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460" w:type="pct"/>
            <w:noWrap/>
            <w:vAlign w:val="center"/>
            <w:hideMark/>
          </w:tcPr>
          <w:p w14:paraId="3E84C23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60" w:type="pct"/>
            <w:noWrap/>
            <w:vAlign w:val="center"/>
            <w:hideMark/>
          </w:tcPr>
          <w:p w14:paraId="061B53A2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25" w:type="pct"/>
            <w:noWrap/>
            <w:vAlign w:val="center"/>
            <w:hideMark/>
          </w:tcPr>
          <w:p w14:paraId="6164224D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</w:tr>
      <w:tr w:rsidR="00817230" w:rsidRPr="00817230" w14:paraId="2E88D029" w14:textId="77777777" w:rsidTr="004478F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Merge/>
            <w:vAlign w:val="center"/>
            <w:hideMark/>
          </w:tcPr>
          <w:p w14:paraId="554D1C68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0A4794E1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77274012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5*</w:t>
            </w:r>
          </w:p>
        </w:tc>
        <w:tc>
          <w:tcPr>
            <w:tcW w:w="264" w:type="pct"/>
            <w:noWrap/>
            <w:vAlign w:val="center"/>
            <w:hideMark/>
          </w:tcPr>
          <w:p w14:paraId="37D1E58E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เมีย</w:t>
            </w:r>
          </w:p>
        </w:tc>
        <w:tc>
          <w:tcPr>
            <w:tcW w:w="328" w:type="pct"/>
            <w:noWrap/>
            <w:vAlign w:val="center"/>
            <w:hideMark/>
          </w:tcPr>
          <w:p w14:paraId="0A604B89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24" w:type="pct"/>
            <w:noWrap/>
            <w:vAlign w:val="center"/>
            <w:hideMark/>
          </w:tcPr>
          <w:p w14:paraId="2B3E7D2B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จมูก หู</w:t>
            </w:r>
          </w:p>
        </w:tc>
        <w:tc>
          <w:tcPr>
            <w:tcW w:w="296" w:type="pct"/>
            <w:noWrap/>
            <w:vAlign w:val="center"/>
            <w:hideMark/>
          </w:tcPr>
          <w:p w14:paraId="1754AF85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</w:p>
        </w:tc>
        <w:tc>
          <w:tcPr>
            <w:tcW w:w="329" w:type="pct"/>
            <w:noWrap/>
            <w:vAlign w:val="center"/>
            <w:hideMark/>
          </w:tcPr>
          <w:p w14:paraId="26DE2D14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61" w:type="pct"/>
            <w:noWrap/>
            <w:vAlign w:val="center"/>
            <w:hideMark/>
          </w:tcPr>
          <w:p w14:paraId="34740EBD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31" w:type="pct"/>
            <w:noWrap/>
            <w:vAlign w:val="center"/>
            <w:hideMark/>
          </w:tcPr>
          <w:p w14:paraId="63664485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460" w:type="pct"/>
            <w:noWrap/>
            <w:vAlign w:val="center"/>
            <w:hideMark/>
          </w:tcPr>
          <w:p w14:paraId="655F96AE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60" w:type="pct"/>
            <w:noWrap/>
            <w:vAlign w:val="center"/>
            <w:hideMark/>
          </w:tcPr>
          <w:p w14:paraId="1F246E6D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25" w:type="pct"/>
            <w:noWrap/>
            <w:vAlign w:val="center"/>
            <w:hideMark/>
          </w:tcPr>
          <w:p w14:paraId="53ACFD93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</w:tr>
      <w:tr w:rsidR="00817230" w:rsidRPr="00817230" w14:paraId="626A9328" w14:textId="77777777" w:rsidTr="0044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vMerge/>
            <w:vAlign w:val="center"/>
            <w:hideMark/>
          </w:tcPr>
          <w:p w14:paraId="51A693FA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vAlign w:val="center"/>
            <w:hideMark/>
          </w:tcPr>
          <w:p w14:paraId="7E87CAEA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6" w:type="pct"/>
            <w:noWrap/>
            <w:vAlign w:val="center"/>
            <w:hideMark/>
          </w:tcPr>
          <w:p w14:paraId="3A805ED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4" w:type="pct"/>
            <w:noWrap/>
            <w:vAlign w:val="center"/>
            <w:hideMark/>
          </w:tcPr>
          <w:p w14:paraId="69C2D38A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เมีย</w:t>
            </w:r>
          </w:p>
        </w:tc>
        <w:tc>
          <w:tcPr>
            <w:tcW w:w="328" w:type="pct"/>
            <w:noWrap/>
            <w:vAlign w:val="center"/>
            <w:hideMark/>
          </w:tcPr>
          <w:p w14:paraId="723A3DE1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624" w:type="pct"/>
            <w:noWrap/>
            <w:vAlign w:val="center"/>
            <w:hideMark/>
          </w:tcPr>
          <w:p w14:paraId="3F64DE6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จมูก หน้า</w:t>
            </w:r>
          </w:p>
        </w:tc>
        <w:tc>
          <w:tcPr>
            <w:tcW w:w="296" w:type="pct"/>
            <w:noWrap/>
            <w:vAlign w:val="center"/>
            <w:hideMark/>
          </w:tcPr>
          <w:p w14:paraId="1BB493B2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</w:p>
        </w:tc>
        <w:tc>
          <w:tcPr>
            <w:tcW w:w="329" w:type="pct"/>
            <w:noWrap/>
            <w:vAlign w:val="center"/>
            <w:hideMark/>
          </w:tcPr>
          <w:p w14:paraId="7992E6AE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61" w:type="pct"/>
            <w:noWrap/>
            <w:vAlign w:val="center"/>
            <w:hideMark/>
          </w:tcPr>
          <w:p w14:paraId="13A8AB4F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31" w:type="pct"/>
            <w:noWrap/>
            <w:vAlign w:val="center"/>
            <w:hideMark/>
          </w:tcPr>
          <w:p w14:paraId="48C0A02F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460" w:type="pct"/>
            <w:noWrap/>
            <w:vAlign w:val="center"/>
            <w:hideMark/>
          </w:tcPr>
          <w:p w14:paraId="20CE048A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60" w:type="pct"/>
            <w:noWrap/>
            <w:vAlign w:val="center"/>
            <w:hideMark/>
          </w:tcPr>
          <w:p w14:paraId="1A90F754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25" w:type="pct"/>
            <w:noWrap/>
            <w:vAlign w:val="center"/>
            <w:hideMark/>
          </w:tcPr>
          <w:p w14:paraId="466D1926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</w:tr>
      <w:tr w:rsidR="00817230" w:rsidRPr="00817230" w14:paraId="2D2EBCCD" w14:textId="77777777" w:rsidTr="004478F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noWrap/>
            <w:vAlign w:val="center"/>
            <w:hideMark/>
          </w:tcPr>
          <w:p w14:paraId="2D9C42E5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2" w:type="pct"/>
            <w:noWrap/>
            <w:vAlign w:val="center"/>
            <w:hideMark/>
          </w:tcPr>
          <w:p w14:paraId="5EBF0B1B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6" w:type="pct"/>
            <w:noWrap/>
            <w:vAlign w:val="center"/>
            <w:hideMark/>
          </w:tcPr>
          <w:p w14:paraId="6219E253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4" w:type="pct"/>
            <w:noWrap/>
            <w:vAlign w:val="center"/>
            <w:hideMark/>
          </w:tcPr>
          <w:p w14:paraId="160C69FD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เมีย</w:t>
            </w:r>
          </w:p>
        </w:tc>
        <w:tc>
          <w:tcPr>
            <w:tcW w:w="328" w:type="pct"/>
            <w:noWrap/>
            <w:vAlign w:val="center"/>
            <w:hideMark/>
          </w:tcPr>
          <w:p w14:paraId="754ACE99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624" w:type="pct"/>
            <w:noWrap/>
            <w:vAlign w:val="center"/>
            <w:hideMark/>
          </w:tcPr>
          <w:p w14:paraId="51E4AC8E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จมูก หน้า</w:t>
            </w:r>
          </w:p>
        </w:tc>
        <w:tc>
          <w:tcPr>
            <w:tcW w:w="296" w:type="pct"/>
            <w:noWrap/>
            <w:vAlign w:val="center"/>
            <w:hideMark/>
          </w:tcPr>
          <w:p w14:paraId="4CBCAFDB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</w:p>
        </w:tc>
        <w:tc>
          <w:tcPr>
            <w:tcW w:w="329" w:type="pct"/>
            <w:noWrap/>
            <w:vAlign w:val="center"/>
            <w:hideMark/>
          </w:tcPr>
          <w:p w14:paraId="7DB35074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61" w:type="pct"/>
            <w:noWrap/>
            <w:vAlign w:val="center"/>
            <w:hideMark/>
          </w:tcPr>
          <w:p w14:paraId="6322618F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31" w:type="pct"/>
            <w:noWrap/>
            <w:vAlign w:val="center"/>
            <w:hideMark/>
          </w:tcPr>
          <w:p w14:paraId="390588AF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460" w:type="pct"/>
            <w:noWrap/>
            <w:vAlign w:val="center"/>
            <w:hideMark/>
          </w:tcPr>
          <w:p w14:paraId="24598455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60" w:type="pct"/>
            <w:noWrap/>
            <w:vAlign w:val="center"/>
            <w:hideMark/>
          </w:tcPr>
          <w:p w14:paraId="193673CB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25" w:type="pct"/>
            <w:noWrap/>
            <w:vAlign w:val="center"/>
            <w:hideMark/>
          </w:tcPr>
          <w:p w14:paraId="5904EE17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</w:tr>
      <w:tr w:rsidR="00817230" w:rsidRPr="00817230" w14:paraId="1ED74284" w14:textId="77777777" w:rsidTr="0044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noWrap/>
            <w:vAlign w:val="center"/>
            <w:hideMark/>
          </w:tcPr>
          <w:p w14:paraId="750DD325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2" w:type="pct"/>
            <w:noWrap/>
            <w:vAlign w:val="center"/>
            <w:hideMark/>
          </w:tcPr>
          <w:p w14:paraId="2E6A2801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96" w:type="pct"/>
            <w:noWrap/>
            <w:vAlign w:val="center"/>
            <w:hideMark/>
          </w:tcPr>
          <w:p w14:paraId="398D880E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264" w:type="pct"/>
            <w:noWrap/>
            <w:vAlign w:val="center"/>
            <w:hideMark/>
          </w:tcPr>
          <w:p w14:paraId="05A944D3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เมีย</w:t>
            </w:r>
          </w:p>
        </w:tc>
        <w:tc>
          <w:tcPr>
            <w:tcW w:w="328" w:type="pct"/>
            <w:noWrap/>
            <w:vAlign w:val="center"/>
            <w:hideMark/>
          </w:tcPr>
          <w:p w14:paraId="49C20DEC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624" w:type="pct"/>
            <w:noWrap/>
            <w:vAlign w:val="center"/>
            <w:hideMark/>
          </w:tcPr>
          <w:p w14:paraId="349CE436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จมูก หน้า</w:t>
            </w:r>
          </w:p>
        </w:tc>
        <w:tc>
          <w:tcPr>
            <w:tcW w:w="296" w:type="pct"/>
            <w:noWrap/>
            <w:vAlign w:val="center"/>
            <w:hideMark/>
          </w:tcPr>
          <w:p w14:paraId="01EBBE6B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</w:p>
        </w:tc>
        <w:tc>
          <w:tcPr>
            <w:tcW w:w="329" w:type="pct"/>
            <w:noWrap/>
            <w:vAlign w:val="center"/>
            <w:hideMark/>
          </w:tcPr>
          <w:p w14:paraId="4BF4B75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61" w:type="pct"/>
            <w:noWrap/>
            <w:vAlign w:val="center"/>
            <w:hideMark/>
          </w:tcPr>
          <w:p w14:paraId="062A150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28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31" w:type="pct"/>
            <w:noWrap/>
            <w:vAlign w:val="center"/>
            <w:hideMark/>
          </w:tcPr>
          <w:p w14:paraId="177522D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460" w:type="pct"/>
            <w:noWrap/>
            <w:vAlign w:val="center"/>
            <w:hideMark/>
          </w:tcPr>
          <w:p w14:paraId="03C5F9D5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60" w:type="pct"/>
            <w:noWrap/>
            <w:vAlign w:val="center"/>
            <w:hideMark/>
          </w:tcPr>
          <w:p w14:paraId="5D0E198C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25" w:type="pct"/>
            <w:noWrap/>
            <w:vAlign w:val="center"/>
            <w:hideMark/>
          </w:tcPr>
          <w:p w14:paraId="00F70068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</w:tr>
      <w:tr w:rsidR="00817230" w:rsidRPr="00817230" w14:paraId="7E05A15C" w14:textId="77777777" w:rsidTr="004478F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noWrap/>
            <w:vAlign w:val="center"/>
            <w:hideMark/>
          </w:tcPr>
          <w:p w14:paraId="431F864A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392" w:type="pct"/>
            <w:noWrap/>
            <w:vAlign w:val="center"/>
            <w:hideMark/>
          </w:tcPr>
          <w:p w14:paraId="2B6F9D0A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96" w:type="pct"/>
            <w:noWrap/>
            <w:vAlign w:val="center"/>
            <w:hideMark/>
          </w:tcPr>
          <w:p w14:paraId="73E843D3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264" w:type="pct"/>
            <w:noWrap/>
            <w:vAlign w:val="center"/>
            <w:hideMark/>
          </w:tcPr>
          <w:p w14:paraId="307EE286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เมีย</w:t>
            </w:r>
          </w:p>
        </w:tc>
        <w:tc>
          <w:tcPr>
            <w:tcW w:w="328" w:type="pct"/>
            <w:noWrap/>
            <w:vAlign w:val="center"/>
            <w:hideMark/>
          </w:tcPr>
          <w:p w14:paraId="0EC505AD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24" w:type="pct"/>
            <w:noWrap/>
            <w:vAlign w:val="center"/>
            <w:hideMark/>
          </w:tcPr>
          <w:p w14:paraId="37776CE7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</w:t>
            </w:r>
          </w:p>
        </w:tc>
        <w:tc>
          <w:tcPr>
            <w:tcW w:w="296" w:type="pct"/>
            <w:noWrap/>
            <w:vAlign w:val="center"/>
            <w:hideMark/>
          </w:tcPr>
          <w:p w14:paraId="7B99B673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ตาย</w:t>
            </w:r>
          </w:p>
        </w:tc>
        <w:tc>
          <w:tcPr>
            <w:tcW w:w="329" w:type="pct"/>
            <w:noWrap/>
            <w:vAlign w:val="center"/>
            <w:hideMark/>
          </w:tcPr>
          <w:p w14:paraId="52F9667E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61" w:type="pct"/>
            <w:noWrap/>
            <w:vAlign w:val="center"/>
            <w:hideMark/>
          </w:tcPr>
          <w:p w14:paraId="44DDCE68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331" w:type="pct"/>
            <w:noWrap/>
            <w:vAlign w:val="center"/>
            <w:hideMark/>
          </w:tcPr>
          <w:p w14:paraId="0C44556F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460" w:type="pct"/>
            <w:noWrap/>
            <w:vAlign w:val="center"/>
            <w:hideMark/>
          </w:tcPr>
          <w:p w14:paraId="348E3B26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460" w:type="pct"/>
            <w:noWrap/>
            <w:vAlign w:val="center"/>
            <w:hideMark/>
          </w:tcPr>
          <w:p w14:paraId="4F7FE0A5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25" w:type="pct"/>
            <w:noWrap/>
            <w:vAlign w:val="center"/>
            <w:hideMark/>
          </w:tcPr>
          <w:p w14:paraId="77D9EA7C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</w:tr>
      <w:tr w:rsidR="00817230" w:rsidRPr="00817230" w14:paraId="07510A5A" w14:textId="77777777" w:rsidTr="0044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  <w:noWrap/>
            <w:vAlign w:val="center"/>
            <w:hideMark/>
          </w:tcPr>
          <w:p w14:paraId="390C529D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392" w:type="pct"/>
            <w:noWrap/>
            <w:vAlign w:val="center"/>
            <w:hideMark/>
          </w:tcPr>
          <w:p w14:paraId="28CA252E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6" w:type="pct"/>
            <w:noWrap/>
            <w:vAlign w:val="center"/>
            <w:hideMark/>
          </w:tcPr>
          <w:p w14:paraId="6E012EE0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64" w:type="pct"/>
            <w:noWrap/>
            <w:vAlign w:val="center"/>
            <w:hideMark/>
          </w:tcPr>
          <w:p w14:paraId="3E70270F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เมีย</w:t>
            </w:r>
          </w:p>
        </w:tc>
        <w:tc>
          <w:tcPr>
            <w:tcW w:w="328" w:type="pct"/>
            <w:noWrap/>
            <w:vAlign w:val="center"/>
            <w:hideMark/>
          </w:tcPr>
          <w:p w14:paraId="6F9742A3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24" w:type="pct"/>
            <w:noWrap/>
            <w:vAlign w:val="center"/>
            <w:hideMark/>
          </w:tcPr>
          <w:p w14:paraId="18E45F67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ไหล่</w:t>
            </w:r>
          </w:p>
        </w:tc>
        <w:tc>
          <w:tcPr>
            <w:tcW w:w="296" w:type="pct"/>
            <w:noWrap/>
            <w:vAlign w:val="center"/>
            <w:hideMark/>
          </w:tcPr>
          <w:p w14:paraId="0C2CB362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ไม่ตาย</w:t>
            </w:r>
          </w:p>
        </w:tc>
        <w:tc>
          <w:tcPr>
            <w:tcW w:w="329" w:type="pct"/>
            <w:noWrap/>
            <w:vAlign w:val="center"/>
            <w:hideMark/>
          </w:tcPr>
          <w:p w14:paraId="29EA7C96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61" w:type="pct"/>
            <w:noWrap/>
            <w:vAlign w:val="center"/>
            <w:hideMark/>
          </w:tcPr>
          <w:p w14:paraId="23BA52FF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331" w:type="pct"/>
            <w:noWrap/>
            <w:vAlign w:val="center"/>
            <w:hideMark/>
          </w:tcPr>
          <w:p w14:paraId="3E0EC592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460" w:type="pct"/>
            <w:noWrap/>
            <w:vAlign w:val="center"/>
            <w:hideMark/>
          </w:tcPr>
          <w:p w14:paraId="57BE5013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460" w:type="pct"/>
            <w:noWrap/>
            <w:vAlign w:val="center"/>
            <w:hideMark/>
          </w:tcPr>
          <w:p w14:paraId="3B12C12B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425" w:type="pct"/>
            <w:noWrap/>
            <w:vAlign w:val="center"/>
            <w:hideMark/>
          </w:tcPr>
          <w:p w14:paraId="59896769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</w:tr>
      <w:tr w:rsidR="00817230" w:rsidRPr="00817230" w14:paraId="709AE06E" w14:textId="77777777" w:rsidTr="004478F0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pct"/>
            <w:gridSpan w:val="4"/>
            <w:noWrap/>
            <w:vAlign w:val="center"/>
            <w:hideMark/>
          </w:tcPr>
          <w:p w14:paraId="4B06E50D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ค่ามัธยฐาน</w:t>
            </w:r>
          </w:p>
        </w:tc>
        <w:tc>
          <w:tcPr>
            <w:tcW w:w="328" w:type="pct"/>
            <w:noWrap/>
            <w:vAlign w:val="center"/>
            <w:hideMark/>
          </w:tcPr>
          <w:p w14:paraId="628E1310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24" w:type="pct"/>
            <w:noWrap/>
            <w:vAlign w:val="center"/>
            <w:hideMark/>
          </w:tcPr>
          <w:p w14:paraId="7F7E49DD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14:paraId="2AE4A98F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14:paraId="2149999C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1" w:type="pct"/>
            <w:noWrap/>
            <w:vAlign w:val="center"/>
            <w:hideMark/>
          </w:tcPr>
          <w:p w14:paraId="1F96B42A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14:paraId="738A7576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14:paraId="21C937A4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60" w:type="pct"/>
            <w:noWrap/>
            <w:vAlign w:val="center"/>
            <w:hideMark/>
          </w:tcPr>
          <w:p w14:paraId="3F684726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25" w:type="pct"/>
            <w:noWrap/>
            <w:vAlign w:val="center"/>
            <w:hideMark/>
          </w:tcPr>
          <w:p w14:paraId="1E7E5BF7" w14:textId="77777777" w:rsidR="00817230" w:rsidRPr="00817230" w:rsidRDefault="00817230" w:rsidP="004478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</w:tr>
      <w:tr w:rsidR="00817230" w:rsidRPr="00817230" w14:paraId="0576A480" w14:textId="77777777" w:rsidTr="00447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pct"/>
            <w:gridSpan w:val="4"/>
            <w:noWrap/>
            <w:vAlign w:val="center"/>
            <w:hideMark/>
          </w:tcPr>
          <w:p w14:paraId="00A0C3AA" w14:textId="77777777" w:rsidR="00817230" w:rsidRPr="00817230" w:rsidRDefault="00817230" w:rsidP="004478F0">
            <w:pPr>
              <w:jc w:val="center"/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ต่ำสุด</w:t>
            </w: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</w:rPr>
              <w:t xml:space="preserve"> – </w:t>
            </w:r>
            <w:r w:rsidRPr="00817230">
              <w:rPr>
                <w:rFonts w:ascii="TH SarabunPSK" w:eastAsia="Times New Roman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สูงสุด</w:t>
            </w:r>
          </w:p>
        </w:tc>
        <w:tc>
          <w:tcPr>
            <w:tcW w:w="328" w:type="pct"/>
            <w:noWrap/>
            <w:vAlign w:val="center"/>
            <w:hideMark/>
          </w:tcPr>
          <w:p w14:paraId="327F1338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3-8</w:t>
            </w:r>
          </w:p>
        </w:tc>
        <w:tc>
          <w:tcPr>
            <w:tcW w:w="624" w:type="pct"/>
            <w:noWrap/>
            <w:vAlign w:val="center"/>
            <w:hideMark/>
          </w:tcPr>
          <w:p w14:paraId="5011299B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14:paraId="3D75F19E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9" w:type="pct"/>
            <w:noWrap/>
            <w:vAlign w:val="center"/>
            <w:hideMark/>
          </w:tcPr>
          <w:p w14:paraId="70C31582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61" w:type="pct"/>
            <w:noWrap/>
            <w:vAlign w:val="center"/>
            <w:hideMark/>
          </w:tcPr>
          <w:p w14:paraId="071D17A3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1" w:type="pct"/>
            <w:noWrap/>
            <w:vAlign w:val="center"/>
            <w:hideMark/>
          </w:tcPr>
          <w:p w14:paraId="022081FD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0" w:type="pct"/>
            <w:noWrap/>
            <w:vAlign w:val="center"/>
            <w:hideMark/>
          </w:tcPr>
          <w:p w14:paraId="34277C1C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8-22</w:t>
            </w:r>
          </w:p>
        </w:tc>
        <w:tc>
          <w:tcPr>
            <w:tcW w:w="460" w:type="pct"/>
            <w:noWrap/>
            <w:vAlign w:val="center"/>
            <w:hideMark/>
          </w:tcPr>
          <w:p w14:paraId="69D116AA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4-12</w:t>
            </w:r>
          </w:p>
        </w:tc>
        <w:tc>
          <w:tcPr>
            <w:tcW w:w="425" w:type="pct"/>
            <w:noWrap/>
            <w:vAlign w:val="center"/>
            <w:hideMark/>
          </w:tcPr>
          <w:p w14:paraId="155F5618" w14:textId="77777777" w:rsidR="00817230" w:rsidRPr="00817230" w:rsidRDefault="00817230" w:rsidP="004478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172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12-34</w:t>
            </w:r>
          </w:p>
        </w:tc>
      </w:tr>
    </w:tbl>
    <w:p w14:paraId="33916472" w14:textId="77777777" w:rsidR="00817230" w:rsidRPr="00817230" w:rsidRDefault="00817230" w:rsidP="00817230">
      <w:pPr>
        <w:pStyle w:val="Heading3"/>
        <w:spacing w:before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1723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ตารางที่ </w:t>
      </w:r>
      <w:r w:rsidRPr="00817230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81723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817230">
        <w:rPr>
          <w:rFonts w:ascii="TH SarabunPSK" w:hAnsi="TH SarabunPSK" w:cs="TH SarabunPSK"/>
          <w:color w:val="auto"/>
          <w:sz w:val="32"/>
          <w:szCs w:val="32"/>
          <w:cs/>
        </w:rPr>
        <w:t xml:space="preserve">แสดงลักษณะของโคพื้นเมืองที่ถูกสุนัขกัด ตำแหน่งที่ถูกกัด วันที่แสดงอาการป่วยเป็นโรคพิษสุนัขบ้าและสถานะการรอดชีวิต พื้นที่หมู่ที่ </w:t>
      </w:r>
      <w:r w:rsidRPr="00817230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817230">
        <w:rPr>
          <w:rFonts w:ascii="TH SarabunPSK" w:hAnsi="TH SarabunPSK" w:cs="TH SarabunPSK"/>
          <w:color w:val="auto"/>
          <w:sz w:val="32"/>
          <w:szCs w:val="32"/>
          <w:cs/>
        </w:rPr>
        <w:t xml:space="preserve">ตำบลย่านตาขาว อำเภอย่านตาขาว จังหวัดตรัง, เดือนกรกฎาคมถึงกันยายน  </w:t>
      </w:r>
      <w:r w:rsidRPr="00817230">
        <w:rPr>
          <w:rFonts w:ascii="TH SarabunPSK" w:hAnsi="TH SarabunPSK" w:cs="TH SarabunPSK"/>
          <w:color w:val="auto"/>
          <w:sz w:val="32"/>
          <w:szCs w:val="32"/>
        </w:rPr>
        <w:t>2560</w:t>
      </w:r>
      <w:r w:rsidRPr="00817230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BC727C1" w14:textId="77777777" w:rsidR="00817230" w:rsidRPr="00817230" w:rsidRDefault="00817230" w:rsidP="00817230">
      <w:pPr>
        <w:pStyle w:val="Heading3"/>
        <w:spacing w:before="0" w:line="240" w:lineRule="auto"/>
        <w:rPr>
          <w:rFonts w:ascii="TH SarabunPSK" w:hAnsi="TH SarabunPSK" w:cs="TH SarabunPSK"/>
          <w:color w:val="auto"/>
          <w:sz w:val="32"/>
          <w:szCs w:val="32"/>
        </w:rPr>
      </w:pPr>
      <w:r w:rsidRPr="0081723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* </w:t>
      </w:r>
      <w:r w:rsidRPr="00817230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มีการตรวจยืนยันโรคพิษสุนัขบ้าทางห้องปฏิบัติการด้วยวิธี </w:t>
      </w:r>
      <w:r w:rsidRPr="00817230">
        <w:rPr>
          <w:rFonts w:ascii="TH SarabunPSK" w:hAnsi="TH SarabunPSK" w:cs="TH SarabunPSK"/>
          <w:color w:val="auto"/>
          <w:sz w:val="32"/>
          <w:szCs w:val="32"/>
        </w:rPr>
        <w:t xml:space="preserve">Direct fluorescent antibody test </w:t>
      </w:r>
    </w:p>
    <w:p w14:paraId="524CF5BF" w14:textId="77777777" w:rsidR="00817230" w:rsidRPr="00817230" w:rsidRDefault="00817230" w:rsidP="00817230">
      <w:pPr>
        <w:spacing w:line="240" w:lineRule="auto"/>
        <w:rPr>
          <w:rFonts w:ascii="TH SarabunPSK" w:eastAsiaTheme="majorEastAsia" w:hAnsi="TH SarabunPSK" w:cs="TH SarabunPSK"/>
          <w:sz w:val="32"/>
          <w:szCs w:val="32"/>
        </w:rPr>
      </w:pPr>
    </w:p>
    <w:p w14:paraId="6D7C8A1C" w14:textId="77777777" w:rsidR="00817230" w:rsidRPr="00817230" w:rsidRDefault="00817230" w:rsidP="00817230">
      <w:pPr>
        <w:spacing w:line="240" w:lineRule="auto"/>
        <w:rPr>
          <w:rFonts w:ascii="TH SarabunPSK" w:eastAsiaTheme="majorEastAsia" w:hAnsi="TH SarabunPSK" w:cs="TH SarabunPSK"/>
          <w:sz w:val="32"/>
          <w:szCs w:val="32"/>
        </w:rPr>
      </w:pPr>
    </w:p>
    <w:p w14:paraId="5DCB3953" w14:textId="77777777" w:rsidR="00817230" w:rsidRPr="00817230" w:rsidRDefault="00817230" w:rsidP="00817230">
      <w:pPr>
        <w:spacing w:line="240" w:lineRule="auto"/>
        <w:rPr>
          <w:rFonts w:ascii="TH SarabunPSK" w:hAnsi="TH SarabunPSK" w:cs="TH SarabunPSK"/>
          <w:sz w:val="32"/>
          <w:szCs w:val="32"/>
        </w:rPr>
        <w:sectPr w:rsidR="00817230" w:rsidRPr="00817230" w:rsidSect="004478F0">
          <w:pgSz w:w="16838" w:h="11906" w:orient="landscape" w:code="9"/>
          <w:pgMar w:top="567" w:right="1440" w:bottom="567" w:left="1440" w:header="709" w:footer="709" w:gutter="0"/>
          <w:cols w:space="708"/>
          <w:docGrid w:linePitch="435"/>
        </w:sectPr>
      </w:pPr>
    </w:p>
    <w:p w14:paraId="58630762" w14:textId="77777777" w:rsidR="00817230" w:rsidRPr="00817230" w:rsidRDefault="00817230" w:rsidP="00817230">
      <w:pPr>
        <w:tabs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ผลการฉีดวัคซีนป้องกันโรคพิษสุนัขบ้าในโคที่สัมผัสโรคและการกระจายของโรคพิษสุนัขบ้าเชิงพื้นที่</w:t>
      </w:r>
    </w:p>
    <w:p w14:paraId="6A1F1975" w14:textId="77777777" w:rsidR="00817230" w:rsidRPr="00817230" w:rsidRDefault="00817230" w:rsidP="00817230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การฉีดวัคซีนป้องกันโรคพิษสุนัขบ้าในฝูงโคที่เกิดโรค อ้างอิงแนวทางการดำเนินการตามคู่มือเวชปฏิบัติเรื่องโรคพิษสุนัขบ้า (ธวัชชัย, </w:t>
      </w:r>
      <w:r w:rsidRPr="00817230">
        <w:rPr>
          <w:rFonts w:ascii="TH SarabunPSK" w:hAnsi="TH SarabunPSK" w:cs="TH SarabunPSK"/>
          <w:noProof/>
          <w:sz w:val="32"/>
          <w:szCs w:val="32"/>
        </w:rPr>
        <w:t>2561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) ทำการฉีดวัคซีนป้องกันโรคพิษสุนัขบ้า </w:t>
      </w:r>
      <w:r w:rsidRPr="00817230">
        <w:rPr>
          <w:rFonts w:ascii="TH SarabunPSK" w:hAnsi="TH SarabunPSK" w:cs="TH SarabunPSK"/>
          <w:noProof/>
          <w:sz w:val="32"/>
          <w:szCs w:val="32"/>
        </w:rPr>
        <w:t>(Rabisin</w:t>
      </w:r>
      <w:r w:rsidRPr="00817230">
        <w:rPr>
          <w:rFonts w:ascii="TH SarabunPSK" w:hAnsi="TH SarabunPSK" w:cs="TH SarabunPSK"/>
          <w:noProof/>
          <w:sz w:val="32"/>
          <w:szCs w:val="32"/>
          <w:vertAlign w:val="superscript"/>
        </w:rPr>
        <w:t>®</w:t>
      </w:r>
      <w:r w:rsidRPr="00817230">
        <w:rPr>
          <w:rFonts w:ascii="TH SarabunPSK" w:hAnsi="TH SarabunPSK" w:cs="TH SarabunPSK"/>
          <w:noProof/>
          <w:sz w:val="32"/>
          <w:szCs w:val="32"/>
        </w:rPr>
        <w:t>,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817230">
        <w:rPr>
          <w:rFonts w:ascii="TH SarabunPSK" w:hAnsi="TH SarabunPSK" w:cs="TH SarabunPSK"/>
          <w:noProof/>
          <w:sz w:val="32"/>
          <w:szCs w:val="32"/>
        </w:rPr>
        <w:t xml:space="preserve">Merial) 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ให้กับโคทุกตัวในฝูงที่เกิดโรค ซึ่งรวมโคที่ถูกสุนัขกัดและยังไม่เสียชีวิตจำนวน </w:t>
      </w:r>
      <w:r w:rsidRPr="00817230">
        <w:rPr>
          <w:rFonts w:ascii="TH SarabunPSK" w:hAnsi="TH SarabunPSK" w:cs="TH SarabunPSK"/>
          <w:noProof/>
          <w:sz w:val="32"/>
          <w:szCs w:val="32"/>
        </w:rPr>
        <w:t>3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ตัว โดยฉีดตัวละ </w:t>
      </w:r>
      <w:r w:rsidRPr="00817230">
        <w:rPr>
          <w:rFonts w:ascii="TH SarabunPSK" w:hAnsi="TH SarabunPSK" w:cs="TH SarabunPSK"/>
          <w:noProof/>
          <w:sz w:val="32"/>
          <w:szCs w:val="32"/>
        </w:rPr>
        <w:t>1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โด๊ส (</w:t>
      </w:r>
      <w:r w:rsidRPr="00817230">
        <w:rPr>
          <w:rFonts w:ascii="TH SarabunPSK" w:hAnsi="TH SarabunPSK" w:cs="TH SarabunPSK"/>
          <w:noProof/>
          <w:sz w:val="32"/>
          <w:szCs w:val="32"/>
        </w:rPr>
        <w:t>1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ซี.ซี.)               เข้ากล้ามเนื้อ ในวันแรกซึ่งเป็นวันที่ </w:t>
      </w:r>
      <w:r w:rsidRPr="00817230">
        <w:rPr>
          <w:rFonts w:ascii="TH SarabunPSK" w:hAnsi="TH SarabunPSK" w:cs="TH SarabunPSK"/>
          <w:noProof/>
          <w:sz w:val="32"/>
          <w:szCs w:val="32"/>
        </w:rPr>
        <w:t>19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ภายหลังการสัมผัสโรค และฉีดต่อเนื่อง ทุก </w:t>
      </w:r>
      <w:r w:rsidRPr="00817230">
        <w:rPr>
          <w:rFonts w:ascii="TH SarabunPSK" w:hAnsi="TH SarabunPSK" w:cs="TH SarabunPSK"/>
          <w:noProof/>
          <w:sz w:val="32"/>
          <w:szCs w:val="32"/>
        </w:rPr>
        <w:t>4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วัน จนครบ </w:t>
      </w:r>
      <w:r w:rsidRPr="00817230">
        <w:rPr>
          <w:rFonts w:ascii="TH SarabunPSK" w:hAnsi="TH SarabunPSK" w:cs="TH SarabunPSK"/>
          <w:noProof/>
          <w:sz w:val="32"/>
          <w:szCs w:val="32"/>
        </w:rPr>
        <w:t>4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ครั้ง พบว่า โคในฝูงที่ไม่ถูกสุนัขกัดทุกตัวได้รับวัคซีนครบ </w:t>
      </w:r>
      <w:r w:rsidRPr="00817230">
        <w:rPr>
          <w:rFonts w:ascii="TH SarabunPSK" w:hAnsi="TH SarabunPSK" w:cs="TH SarabunPSK"/>
          <w:noProof/>
          <w:sz w:val="32"/>
          <w:szCs w:val="32"/>
        </w:rPr>
        <w:t>4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ครั้ง และไม่พบการเสียชีวิตจากโรคพิษสุนัขบ้าภายหลังการติดตามนานกว่า </w:t>
      </w:r>
      <w:r w:rsidRPr="00817230">
        <w:rPr>
          <w:rFonts w:ascii="TH SarabunPSK" w:hAnsi="TH SarabunPSK" w:cs="TH SarabunPSK"/>
          <w:noProof/>
          <w:sz w:val="32"/>
          <w:szCs w:val="32"/>
        </w:rPr>
        <w:t>6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เดือน สำหรับโค </w:t>
      </w:r>
      <w:r w:rsidRPr="00817230">
        <w:rPr>
          <w:rFonts w:ascii="TH SarabunPSK" w:hAnsi="TH SarabunPSK" w:cs="TH SarabunPSK"/>
          <w:noProof/>
          <w:sz w:val="32"/>
          <w:szCs w:val="32"/>
        </w:rPr>
        <w:t>3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ตัวที่ถูกสุนัขกัด ตัวที่ </w:t>
      </w:r>
      <w:r w:rsidRPr="00817230">
        <w:rPr>
          <w:rFonts w:ascii="TH SarabunPSK" w:hAnsi="TH SarabunPSK" w:cs="TH SarabunPSK"/>
          <w:noProof/>
          <w:sz w:val="32"/>
          <w:szCs w:val="32"/>
        </w:rPr>
        <w:t>1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แสดงอาการป่วยในวันที่ฉีดวัคซีน และตายในวันที่ </w:t>
      </w:r>
      <w:r w:rsidRPr="00817230">
        <w:rPr>
          <w:rFonts w:ascii="TH SarabunPSK" w:hAnsi="TH SarabunPSK" w:cs="TH SarabunPSK"/>
          <w:noProof/>
          <w:sz w:val="32"/>
          <w:szCs w:val="32"/>
        </w:rPr>
        <w:t>4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หลังฉีดวัคซีนครั้งที่ </w:t>
      </w:r>
      <w:r w:rsidRPr="00817230">
        <w:rPr>
          <w:rFonts w:ascii="TH SarabunPSK" w:hAnsi="TH SarabunPSK" w:cs="TH SarabunPSK"/>
          <w:noProof/>
          <w:sz w:val="32"/>
          <w:szCs w:val="32"/>
        </w:rPr>
        <w:t>1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โคตัวที่ </w:t>
      </w:r>
      <w:r w:rsidRPr="00817230">
        <w:rPr>
          <w:rFonts w:ascii="TH SarabunPSK" w:hAnsi="TH SarabunPSK" w:cs="TH SarabunPSK"/>
          <w:noProof/>
          <w:sz w:val="32"/>
          <w:szCs w:val="32"/>
        </w:rPr>
        <w:t>2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ได้รับวัคซีนครบ </w:t>
      </w:r>
      <w:r w:rsidRPr="00817230">
        <w:rPr>
          <w:rFonts w:ascii="TH SarabunPSK" w:hAnsi="TH SarabunPSK" w:cs="TH SarabunPSK"/>
          <w:noProof/>
          <w:sz w:val="32"/>
          <w:szCs w:val="32"/>
        </w:rPr>
        <w:t>4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ครั้ง แสดงอาการป่วยและตาย ในวันที่ </w:t>
      </w:r>
      <w:r w:rsidRPr="00817230">
        <w:rPr>
          <w:rFonts w:ascii="TH SarabunPSK" w:hAnsi="TH SarabunPSK" w:cs="TH SarabunPSK"/>
          <w:noProof/>
          <w:sz w:val="32"/>
          <w:szCs w:val="32"/>
        </w:rPr>
        <w:t>4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และ </w:t>
      </w:r>
      <w:r w:rsidRPr="00817230">
        <w:rPr>
          <w:rFonts w:ascii="TH SarabunPSK" w:hAnsi="TH SarabunPSK" w:cs="TH SarabunPSK"/>
          <w:noProof/>
          <w:sz w:val="32"/>
          <w:szCs w:val="32"/>
        </w:rPr>
        <w:t>14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หลังฉีดวัคซีนครั้งที่ </w:t>
      </w:r>
      <w:r w:rsidRPr="00817230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ตามลำดับ  โคตัวที่ </w:t>
      </w:r>
      <w:r w:rsidRPr="00817230">
        <w:rPr>
          <w:rFonts w:ascii="TH SarabunPSK" w:hAnsi="TH SarabunPSK" w:cs="TH SarabunPSK"/>
          <w:noProof/>
          <w:sz w:val="32"/>
          <w:szCs w:val="32"/>
        </w:rPr>
        <w:t>3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ซึ่งถูกกัดบริเวณไหล่เพียงตำแหน่งเดียว ได้รับวัคซีนครบ </w:t>
      </w:r>
      <w:r w:rsidRPr="00817230">
        <w:rPr>
          <w:rFonts w:ascii="TH SarabunPSK" w:hAnsi="TH SarabunPSK" w:cs="TH SarabunPSK"/>
          <w:noProof/>
          <w:sz w:val="32"/>
          <w:szCs w:val="32"/>
        </w:rPr>
        <w:t>4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ครั้ง   ไม่แสดงอาการป่วยและรอดชีวิต จากแผนภูมิการระบาด แสดงจำนวนโคที่ตายในทุกช่วง </w:t>
      </w:r>
      <w:r w:rsidRPr="00817230">
        <w:rPr>
          <w:rFonts w:ascii="TH SarabunPSK" w:hAnsi="TH SarabunPSK" w:cs="TH SarabunPSK"/>
          <w:noProof/>
          <w:sz w:val="32"/>
          <w:szCs w:val="32"/>
        </w:rPr>
        <w:t>3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วัน เห็นได้ว่าการตายของโคเกิดขึ้นในช่วงเวลาใกล้เคียงอย่างต่อเนื่อง </w:t>
      </w:r>
      <w:r w:rsidRPr="0081723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(รูปที่ </w:t>
      </w:r>
      <w:r w:rsidRPr="00817230">
        <w:rPr>
          <w:rFonts w:ascii="TH SarabunPSK" w:hAnsi="TH SarabunPSK" w:cs="TH SarabunPSK"/>
          <w:b/>
          <w:bCs/>
          <w:noProof/>
          <w:sz w:val="32"/>
          <w:szCs w:val="32"/>
        </w:rPr>
        <w:t>2</w:t>
      </w:r>
      <w:r w:rsidRPr="00817230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) 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และการเกิดโรคสิ้นสุดลงในเวลาไม่นานคือเพียง </w:t>
      </w:r>
      <w:r w:rsidRPr="00817230">
        <w:rPr>
          <w:rFonts w:ascii="TH SarabunPSK" w:hAnsi="TH SarabunPSK" w:cs="TH SarabunPSK"/>
          <w:noProof/>
          <w:sz w:val="32"/>
          <w:szCs w:val="32"/>
        </w:rPr>
        <w:t>14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วันหลังการฉีดวัคซีนครั้งที่ </w:t>
      </w:r>
      <w:r w:rsidRPr="00817230">
        <w:rPr>
          <w:rFonts w:ascii="TH SarabunPSK" w:hAnsi="TH SarabunPSK" w:cs="TH SarabunPSK"/>
          <w:noProof/>
          <w:sz w:val="32"/>
          <w:szCs w:val="32"/>
        </w:rPr>
        <w:t>1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ในโค หรือ</w:t>
      </w:r>
      <w:r w:rsidRPr="00817230">
        <w:rPr>
          <w:rFonts w:ascii="TH SarabunPSK" w:hAnsi="TH SarabunPSK" w:cs="TH SarabunPSK"/>
          <w:noProof/>
          <w:sz w:val="32"/>
          <w:szCs w:val="32"/>
        </w:rPr>
        <w:t xml:space="preserve"> 34</w:t>
      </w:r>
      <w:r w:rsidRPr="00817230">
        <w:rPr>
          <w:rFonts w:ascii="TH SarabunPSK" w:hAnsi="TH SarabunPSK" w:cs="TH SarabunPSK"/>
          <w:noProof/>
          <w:sz w:val="32"/>
          <w:szCs w:val="32"/>
          <w:cs/>
        </w:rPr>
        <w:t xml:space="preserve"> วันหลังจากวันที่โคสัมผัสเชื้อ </w:t>
      </w:r>
    </w:p>
    <w:p w14:paraId="46209C0F" w14:textId="77777777" w:rsidR="00817230" w:rsidRPr="00817230" w:rsidRDefault="00817230" w:rsidP="00817230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81723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F75A763" wp14:editId="3DDA87F7">
            <wp:extent cx="5434435" cy="29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281" t="35887" r="26191" b="12691"/>
                    <a:stretch/>
                  </pic:blipFill>
                  <pic:spPr bwMode="auto">
                    <a:xfrm>
                      <a:off x="0" y="0"/>
                      <a:ext cx="5439033" cy="299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FBD45" w14:textId="77777777" w:rsidR="00817230" w:rsidRPr="00817230" w:rsidRDefault="00817230" w:rsidP="00817230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723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รูปที่ </w:t>
      </w:r>
      <w:r w:rsidRPr="008172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17230">
        <w:rPr>
          <w:rFonts w:ascii="TH SarabunPSK" w:hAnsi="TH SarabunPSK" w:cs="TH SarabunPSK"/>
          <w:sz w:val="32"/>
          <w:szCs w:val="32"/>
        </w:rPr>
        <w:t xml:space="preserve"> </w:t>
      </w:r>
      <w:r w:rsidRPr="00817230">
        <w:rPr>
          <w:rFonts w:ascii="TH SarabunPSK" w:hAnsi="TH SarabunPSK" w:cs="TH SarabunPSK"/>
          <w:sz w:val="32"/>
          <w:szCs w:val="32"/>
          <w:cs/>
        </w:rPr>
        <w:t>แผนภูมิแสดงการกระจายของโรคพิษสุนัขบ้าเชิงเวลาแสดงวันที่โคตายและจำนวนโคที่ตาย ในตำบลย่านตาขาว อำเภอย่านตาขาว จังหวัดตรัง ระหว่างเดือนกรกฎาคม ถึง กันยายน 2560</w:t>
      </w:r>
    </w:p>
    <w:p w14:paraId="647567F3" w14:textId="5325EB39" w:rsidR="00320159" w:rsidRPr="009F54DB" w:rsidRDefault="00802969" w:rsidP="008E39F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10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ความยุ่งยากในการดำเนินการ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ปัญหา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อุปสรรค</w:t>
      </w:r>
      <w:r w:rsidR="00A1205A" w:rsidRPr="00D426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6601E" w:rsidRPr="00D4268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105FF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A1728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E251E7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FAAE35B" w14:textId="2EC41ECE" w:rsidR="009F54DB" w:rsidRDefault="00D4268E" w:rsidP="002F004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ab/>
      </w:r>
      <w:r w:rsidRPr="00D4268E">
        <w:rPr>
          <w:rFonts w:ascii="TH Sarabun New" w:hAnsi="TH Sarabun New" w:cs="TH Sarabun New"/>
          <w:sz w:val="32"/>
          <w:szCs w:val="32"/>
          <w:cs/>
          <w:lang w:val="en-GB"/>
        </w:rPr>
        <w:t>ข้อมูลประวัติของการระบาดขาดหายไป เช่น การเห็นสุนัขจรจัดในพื้นที่ที่เข้ามากัดโค ทำให้ไม่ทราบวันเวลาที่ชัดเจน และข้อมูลเส้นทางการเดินทางของสุนัขจรจัดไม่ชัดเจน รวมทั้งขาดการยืนยันสัตว์ป่วยเพิ่มเติมรวมทั้งขาดการยืนยันสัตว์ป่วยเพิ่มเติมและข้อมูลด้านระดับของภูมิคุ้มกันที่ตอบสนองหลังการทำวัคซีน</w:t>
      </w:r>
    </w:p>
    <w:p w14:paraId="56DD9B77" w14:textId="77777777" w:rsidR="009E7F38" w:rsidRDefault="009E7F38" w:rsidP="002F004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EA1FEF9" w14:textId="77777777" w:rsidR="009E7F38" w:rsidRDefault="009E7F38" w:rsidP="002F004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77BF48A8" w14:textId="77777777" w:rsidR="009E7F38" w:rsidRDefault="009E7F38" w:rsidP="002F004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05349B3" w14:textId="77777777" w:rsidR="009E7F38" w:rsidRDefault="009E7F38" w:rsidP="002F004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163F0476" w14:textId="77777777" w:rsidR="009E7F38" w:rsidRDefault="009E7F38" w:rsidP="002F004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A9AF1B2" w14:textId="77777777" w:rsidR="009E7F38" w:rsidRDefault="009E7F38" w:rsidP="002F004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721CFCA" w14:textId="5E96864B" w:rsidR="000A1728" w:rsidRPr="00D4268E" w:rsidRDefault="00802969" w:rsidP="002F004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4268E">
        <w:rPr>
          <w:rFonts w:ascii="TH Sarabun New" w:hAnsi="TH Sarabun New" w:cs="TH Sarabun New"/>
          <w:b/>
          <w:bCs/>
          <w:sz w:val="32"/>
          <w:szCs w:val="32"/>
        </w:rPr>
        <w:t>11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320159" w:rsidRPr="00D4268E">
        <w:rPr>
          <w:rFonts w:ascii="TH Sarabun New" w:hAnsi="TH Sarabun New" w:cs="TH Sarabun New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5ADE89C2" w14:textId="538628A6" w:rsidR="00320159" w:rsidRDefault="00D4268E" w:rsidP="008E39FA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0918">
        <w:rPr>
          <w:rFonts w:ascii="TH SarabunPSK" w:hAnsi="TH SarabunPSK" w:cs="TH SarabunPSK" w:hint="cs"/>
          <w:sz w:val="32"/>
          <w:szCs w:val="32"/>
          <w:cs/>
        </w:rPr>
        <w:t xml:space="preserve">นำผลการศึกษาระบาดวิทยาของการเกิดโรคพิษสุนัขบ้าในโคในพื้นที่จังหวัดตรัง </w:t>
      </w:r>
      <w:r w:rsidRPr="00C40918">
        <w:rPr>
          <w:rFonts w:ascii="TH SarabunPSK" w:hAnsi="TH SarabunPSK" w:cs="TH SarabunPSK"/>
          <w:sz w:val="32"/>
          <w:szCs w:val="32"/>
        </w:rPr>
        <w:t xml:space="preserve"> </w:t>
      </w:r>
      <w:r w:rsidRPr="00C40918">
        <w:rPr>
          <w:rFonts w:ascii="TH SarabunPSK" w:hAnsi="TH SarabunPSK" w:cs="TH SarabunPSK"/>
          <w:sz w:val="32"/>
          <w:szCs w:val="32"/>
          <w:cs/>
        </w:rPr>
        <w:t>เพื่อใช้เป็</w:t>
      </w:r>
      <w:r>
        <w:rPr>
          <w:rFonts w:ascii="TH SarabunPSK" w:hAnsi="TH SarabunPSK" w:cs="TH SarabunPSK" w:hint="cs"/>
          <w:sz w:val="32"/>
          <w:szCs w:val="32"/>
          <w:cs/>
        </w:rPr>
        <w:t>นต้นแบบ</w:t>
      </w:r>
      <w:r w:rsidRPr="00C40918">
        <w:rPr>
          <w:rFonts w:ascii="TH SarabunPSK" w:hAnsi="TH SarabunPSK" w:cs="TH SarabunPSK"/>
          <w:sz w:val="32"/>
          <w:szCs w:val="32"/>
          <w:cs/>
        </w:rPr>
        <w:t>กรณีศึกษาตัวอย่างและใช้อ้างอิงในการวางแผนการควบคุม ป้องกันโรคพิษสุนัขบ้า</w:t>
      </w:r>
      <w:r w:rsidRPr="00C40918">
        <w:rPr>
          <w:rFonts w:ascii="TH SarabunPSK" w:hAnsi="TH SarabunPSK" w:cs="TH SarabunPSK" w:hint="cs"/>
          <w:sz w:val="32"/>
          <w:szCs w:val="32"/>
          <w:cs/>
        </w:rPr>
        <w:t>ในพื้นที่จังหวัดตรัง</w:t>
      </w:r>
      <w:r w:rsidRPr="00C40918">
        <w:rPr>
          <w:rFonts w:ascii="TH SarabunPSK" w:hAnsi="TH SarabunPSK" w:cs="TH SarabunPSK"/>
          <w:sz w:val="32"/>
          <w:szCs w:val="32"/>
          <w:cs/>
        </w:rPr>
        <w:t>ต่อไปได้</w:t>
      </w:r>
    </w:p>
    <w:p w14:paraId="5CD245AA" w14:textId="77777777" w:rsidR="009F54DB" w:rsidRPr="009F54DB" w:rsidRDefault="009F54DB" w:rsidP="008E39FA">
      <w:pPr>
        <w:spacing w:after="0" w:line="240" w:lineRule="auto"/>
        <w:jc w:val="thaiDistribute"/>
        <w:rPr>
          <w:rFonts w:ascii="TH Sarabun New" w:hAnsi="TH Sarabun New" w:cs="TH Sarabun New"/>
          <w:sz w:val="8"/>
          <w:szCs w:val="8"/>
        </w:rPr>
      </w:pPr>
    </w:p>
    <w:p w14:paraId="2657AF98" w14:textId="77777777" w:rsidR="00320159" w:rsidRPr="00D4268E" w:rsidRDefault="00320159" w:rsidP="008E39FA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26B30EFD" w14:textId="77777777" w:rsidR="00DC5C0A" w:rsidRPr="00D4268E" w:rsidRDefault="00DC5C0A" w:rsidP="008E39FA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</w:p>
    <w:p w14:paraId="3E52C585" w14:textId="77777777" w:rsidR="00E954AF" w:rsidRPr="00D4268E" w:rsidRDefault="00320159" w:rsidP="00E954A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D4268E">
        <w:rPr>
          <w:rFonts w:ascii="TH Sarabun New" w:hAnsi="TH Sarabun New" w:cs="TH Sarabun New"/>
          <w:sz w:val="32"/>
          <w:szCs w:val="32"/>
        </w:rPr>
        <w:t>…………………</w:t>
      </w:r>
      <w:r w:rsidR="00E954AF" w:rsidRPr="00D4268E">
        <w:rPr>
          <w:rFonts w:ascii="TH Sarabun New" w:hAnsi="TH Sarabun New" w:cs="TH Sarabun New"/>
          <w:sz w:val="32"/>
          <w:szCs w:val="32"/>
        </w:rPr>
        <w:t>………………………………..</w:t>
      </w:r>
    </w:p>
    <w:p w14:paraId="08704F58" w14:textId="77777777" w:rsidR="00320159" w:rsidRPr="00D4268E" w:rsidRDefault="00320159" w:rsidP="00E954A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</w:rPr>
        <w:t>(</w:t>
      </w:r>
      <w:proofErr w:type="gramStart"/>
      <w:r w:rsidR="00E42FCA" w:rsidRPr="00D4268E">
        <w:rPr>
          <w:rFonts w:ascii="TH Sarabun New" w:hAnsi="TH Sarabun New" w:cs="TH Sarabun New" w:hint="cs"/>
          <w:sz w:val="32"/>
          <w:szCs w:val="32"/>
          <w:cs/>
        </w:rPr>
        <w:t>นาย</w:t>
      </w:r>
      <w:r w:rsidR="00E954AF" w:rsidRPr="00D4268E">
        <w:rPr>
          <w:rFonts w:ascii="TH Sarabun New" w:hAnsi="TH Sarabun New" w:cs="TH Sarabun New" w:hint="cs"/>
          <w:sz w:val="32"/>
          <w:szCs w:val="32"/>
          <w:cs/>
        </w:rPr>
        <w:t>อภิชาติ  ทรัพย์สิริไพบูลย์</w:t>
      </w:r>
      <w:proofErr w:type="gramEnd"/>
      <w:r w:rsidRPr="00D4268E">
        <w:rPr>
          <w:rFonts w:ascii="TH Sarabun New" w:hAnsi="TH Sarabun New" w:cs="TH Sarabun New"/>
          <w:sz w:val="32"/>
          <w:szCs w:val="32"/>
        </w:rPr>
        <w:t>)</w:t>
      </w:r>
    </w:p>
    <w:p w14:paraId="57A09625" w14:textId="77777777" w:rsidR="00320159" w:rsidRPr="00D4268E" w:rsidRDefault="00320159" w:rsidP="008E39FA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</w:rPr>
        <w:t xml:space="preserve">                      </w:t>
      </w:r>
      <w:r w:rsidR="003E1818" w:rsidRPr="00D4268E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4268E">
        <w:rPr>
          <w:rFonts w:ascii="TH Sarabun New" w:hAnsi="TH Sarabun New" w:cs="TH Sarabun New"/>
          <w:sz w:val="32"/>
          <w:szCs w:val="32"/>
          <w:cs/>
        </w:rPr>
        <w:t>ผู้เสนอผลงาน</w:t>
      </w:r>
    </w:p>
    <w:p w14:paraId="4C9DFB04" w14:textId="7C0CD6F2" w:rsidR="00654AA8" w:rsidRDefault="00BC0624" w:rsidP="009F54DB">
      <w:pPr>
        <w:spacing w:after="0" w:line="240" w:lineRule="auto"/>
        <w:ind w:left="504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hAnsi="TH Sarabun New" w:cs="TH Sarabun New"/>
          <w:sz w:val="32"/>
          <w:szCs w:val="32"/>
        </w:rPr>
        <w:t xml:space="preserve">   ..….…..…./</w:t>
      </w:r>
      <w:r w:rsidR="00E954AF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ตุลาคม</w:t>
      </w:r>
      <w:r w:rsidR="00E954AF" w:rsidRPr="00D4268E">
        <w:rPr>
          <w:rFonts w:ascii="TH Sarabun New" w:eastAsia="Cordia New" w:hAnsi="TH Sarabun New" w:cs="TH Sarabun New"/>
          <w:sz w:val="32"/>
          <w:szCs w:val="32"/>
          <w:cs/>
        </w:rPr>
        <w:t>/</w:t>
      </w:r>
      <w:r w:rsidR="00E954AF" w:rsidRPr="00D4268E">
        <w:rPr>
          <w:rFonts w:ascii="TH Sarabun New" w:eastAsia="Cordia New" w:hAnsi="TH Sarabun New" w:cs="TH Sarabun New"/>
          <w:sz w:val="32"/>
          <w:szCs w:val="32"/>
        </w:rPr>
        <w:t>256</w:t>
      </w:r>
      <w:r w:rsidR="009F54DB">
        <w:rPr>
          <w:rFonts w:ascii="TH Sarabun New" w:eastAsia="Cordia New" w:hAnsi="TH Sarabun New" w:cs="TH Sarabun New"/>
          <w:sz w:val="32"/>
          <w:szCs w:val="32"/>
        </w:rPr>
        <w:t>4</w:t>
      </w:r>
    </w:p>
    <w:p w14:paraId="63B3A24A" w14:textId="77777777" w:rsidR="00D4268E" w:rsidRPr="009F54DB" w:rsidRDefault="00D4268E" w:rsidP="008E39FA">
      <w:pPr>
        <w:tabs>
          <w:tab w:val="left" w:pos="3240"/>
        </w:tabs>
        <w:spacing w:after="0" w:line="240" w:lineRule="auto"/>
        <w:rPr>
          <w:rFonts w:ascii="TH Sarabun New" w:hAnsi="TH Sarabun New" w:cs="TH Sarabun New"/>
          <w:sz w:val="8"/>
          <w:szCs w:val="8"/>
          <w:lang w:val="en-GB"/>
        </w:rPr>
      </w:pPr>
    </w:p>
    <w:p w14:paraId="7D65E8EA" w14:textId="77777777" w:rsidR="009D256E" w:rsidRPr="00D4268E" w:rsidRDefault="009D256E" w:rsidP="009D256E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14:paraId="674AFF23" w14:textId="5982A5DC" w:rsidR="009D256E" w:rsidRDefault="009D256E" w:rsidP="009F54DB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ทุกประการ</w:t>
      </w:r>
    </w:p>
    <w:p w14:paraId="7536FECD" w14:textId="77777777" w:rsidR="009E7F38" w:rsidRPr="009F54DB" w:rsidRDefault="009E7F38" w:rsidP="009F54DB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32ADACD" w14:textId="77777777" w:rsidR="009D256E" w:rsidRPr="00D4268E" w:rsidRDefault="009D256E" w:rsidP="008035A3">
      <w:pPr>
        <w:spacing w:before="120"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ลงชื่อ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……………………………………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ลงชื่อ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……………………………….….</w:t>
      </w:r>
    </w:p>
    <w:p w14:paraId="5E18B254" w14:textId="77777777" w:rsidR="009D256E" w:rsidRPr="00D4268E" w:rsidRDefault="009D256E" w:rsidP="009D256E">
      <w:pPr>
        <w:spacing w:before="120"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     </w:t>
      </w:r>
      <w:r w:rsidR="008035A3"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    </w:t>
      </w:r>
      <w:r w:rsidR="00A870FF" w:rsidRPr="00D4268E">
        <w:rPr>
          <w:rFonts w:ascii="TH Sarabun New" w:eastAsia="Cordia New" w:hAnsi="TH Sarabun New" w:cs="TH Sarabun New"/>
          <w:sz w:val="32"/>
          <w:szCs w:val="32"/>
        </w:rPr>
        <w:t xml:space="preserve">   (</w:t>
      </w:r>
      <w:r w:rsidR="00C76F50" w:rsidRPr="00D4268E">
        <w:rPr>
          <w:rFonts w:ascii="TH Sarabun New" w:eastAsia="Cordia New" w:hAnsi="TH Sarabun New" w:cs="TH Sarabun New"/>
          <w:sz w:val="32"/>
          <w:szCs w:val="32"/>
          <w:lang w:val="en-GB"/>
        </w:rPr>
        <w:t>………………………………</w:t>
      </w:r>
      <w:r w:rsidRPr="00D4268E">
        <w:rPr>
          <w:rFonts w:ascii="TH Sarabun New" w:eastAsia="Cordia New" w:hAnsi="TH Sarabun New" w:cs="TH Sarabun New"/>
          <w:sz w:val="32"/>
          <w:szCs w:val="32"/>
        </w:rPr>
        <w:t>)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    (…………………………………)</w:t>
      </w:r>
    </w:p>
    <w:p w14:paraId="747E21C5" w14:textId="77777777" w:rsidR="009D256E" w:rsidRPr="00D4268E" w:rsidRDefault="00C76F50" w:rsidP="008035A3">
      <w:pPr>
        <w:spacing w:before="120"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ตำแหน่ง………………………………..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 xml:space="preserve">      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="009D256E" w:rsidRPr="00D4268E">
        <w:rPr>
          <w:rFonts w:ascii="TH Sarabun New" w:eastAsia="Cordia New" w:hAnsi="TH Sarabun New" w:cs="TH Sarabun New"/>
          <w:sz w:val="32"/>
          <w:szCs w:val="32"/>
          <w:cs/>
        </w:rPr>
        <w:t>ตำแหน่ง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 xml:space="preserve">………………………………..       </w:t>
      </w:r>
    </w:p>
    <w:p w14:paraId="25E279EE" w14:textId="77777777" w:rsidR="009D256E" w:rsidRPr="00D4268E" w:rsidRDefault="009D256E" w:rsidP="009D256E">
      <w:pPr>
        <w:spacing w:before="120"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8035A3"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ผู้ร่วมดำเนินการ</w:t>
      </w:r>
      <w:r w:rsidR="008035A3"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="008035A3"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="008035A3"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="008035A3"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ผู้ร่วมดำเนินการ</w:t>
      </w:r>
    </w:p>
    <w:p w14:paraId="7C6C6092" w14:textId="434C36FD" w:rsidR="009D256E" w:rsidRPr="00D4268E" w:rsidRDefault="003E1818" w:rsidP="008035A3">
      <w:pPr>
        <w:spacing w:before="120"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BC0624" w:rsidRPr="00D4268E">
        <w:rPr>
          <w:rFonts w:ascii="TH Sarabun New" w:eastAsia="Cordia New" w:hAnsi="TH Sarabun New" w:cs="TH Sarabun New"/>
          <w:sz w:val="32"/>
          <w:szCs w:val="32"/>
        </w:rPr>
        <w:t xml:space="preserve">       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>………../</w:t>
      </w:r>
      <w:r w:rsidR="00E954AF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ตุลาคม</w:t>
      </w:r>
      <w:r w:rsidR="00E954AF" w:rsidRPr="00D4268E">
        <w:rPr>
          <w:rFonts w:ascii="TH Sarabun New" w:eastAsia="Cordia New" w:hAnsi="TH Sarabun New" w:cs="TH Sarabun New"/>
          <w:sz w:val="32"/>
          <w:szCs w:val="32"/>
          <w:cs/>
        </w:rPr>
        <w:t>/</w:t>
      </w:r>
      <w:r w:rsidR="00753601">
        <w:rPr>
          <w:rFonts w:ascii="TH Sarabun New" w:eastAsia="Cordia New" w:hAnsi="TH Sarabun New" w:cs="TH Sarabun New"/>
          <w:sz w:val="32"/>
          <w:szCs w:val="32"/>
        </w:rPr>
        <w:t>2564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  </w:t>
      </w:r>
      <w:r w:rsidR="00BC0624" w:rsidRPr="00D4268E">
        <w:rPr>
          <w:rFonts w:ascii="TH Sarabun New" w:eastAsia="Cordia New" w:hAnsi="TH Sarabun New" w:cs="TH Sarabun New"/>
          <w:sz w:val="32"/>
          <w:szCs w:val="32"/>
        </w:rPr>
        <w:t xml:space="preserve">   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>…………../</w:t>
      </w:r>
      <w:r w:rsidR="00E954AF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ตุลาคม</w:t>
      </w:r>
      <w:r w:rsidR="00E954AF" w:rsidRPr="00D4268E">
        <w:rPr>
          <w:rFonts w:ascii="TH Sarabun New" w:eastAsia="Cordia New" w:hAnsi="TH Sarabun New" w:cs="TH Sarabun New"/>
          <w:sz w:val="32"/>
          <w:szCs w:val="32"/>
          <w:cs/>
        </w:rPr>
        <w:t>/</w:t>
      </w:r>
      <w:r w:rsidR="00E954AF" w:rsidRPr="00D4268E">
        <w:rPr>
          <w:rFonts w:ascii="TH Sarabun New" w:eastAsia="Cordia New" w:hAnsi="TH Sarabun New" w:cs="TH Sarabun New"/>
          <w:sz w:val="32"/>
          <w:szCs w:val="32"/>
        </w:rPr>
        <w:t>2</w:t>
      </w:r>
      <w:r w:rsidR="00753601">
        <w:rPr>
          <w:rFonts w:ascii="TH Sarabun New" w:eastAsia="Cordia New" w:hAnsi="TH Sarabun New" w:cs="TH Sarabun New"/>
          <w:sz w:val="32"/>
          <w:szCs w:val="32"/>
        </w:rPr>
        <w:t>564</w:t>
      </w:r>
    </w:p>
    <w:p w14:paraId="64C1BB52" w14:textId="77777777" w:rsidR="009D256E" w:rsidRPr="009F54DB" w:rsidRDefault="009D256E" w:rsidP="009D256E">
      <w:pPr>
        <w:spacing w:before="120" w:after="0" w:line="240" w:lineRule="auto"/>
        <w:jc w:val="thaiDistribute"/>
        <w:rPr>
          <w:rFonts w:ascii="TH Sarabun New" w:eastAsia="Cordia New" w:hAnsi="TH Sarabun New" w:cs="TH Sarabun New"/>
          <w:sz w:val="8"/>
          <w:szCs w:val="8"/>
        </w:rPr>
      </w:pPr>
    </w:p>
    <w:p w14:paraId="773C2369" w14:textId="77777777" w:rsidR="009D256E" w:rsidRPr="00D4268E" w:rsidRDefault="009D256E" w:rsidP="009D256E">
      <w:pPr>
        <w:keepNext/>
        <w:spacing w:before="120" w:after="0" w:line="240" w:lineRule="auto"/>
        <w:ind w:firstLine="720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9275F31" w14:textId="77777777" w:rsidR="009D256E" w:rsidRPr="00D4268E" w:rsidRDefault="009D256E" w:rsidP="009D256E">
      <w:pPr>
        <w:spacing w:before="120"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567BB1F1" w14:textId="77777777" w:rsidR="009D256E" w:rsidRPr="00D4268E" w:rsidRDefault="009D256E" w:rsidP="008035A3">
      <w:pPr>
        <w:spacing w:before="120"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ลงชื่อ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………………………………………..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        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ลงชื่อ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…………………………………..</w:t>
      </w:r>
    </w:p>
    <w:p w14:paraId="62664DE7" w14:textId="77777777" w:rsidR="009D256E" w:rsidRPr="00D4268E" w:rsidRDefault="009D256E" w:rsidP="009D256E">
      <w:pPr>
        <w:spacing w:before="120"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    </w:t>
      </w:r>
      <w:r w:rsidR="008035A3"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   </w:t>
      </w: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(………………………………………..)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</w:t>
      </w:r>
      <w:r w:rsidR="008035A3"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(………………………………………..)</w:t>
      </w:r>
    </w:p>
    <w:p w14:paraId="09C79194" w14:textId="77777777" w:rsidR="009D256E" w:rsidRPr="00D4268E" w:rsidRDefault="008035A3" w:rsidP="009D256E">
      <w:pPr>
        <w:spacing w:before="120" w:after="0" w:line="240" w:lineRule="auto"/>
        <w:ind w:right="-710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 xml:space="preserve"> 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9D256E" w:rsidRPr="00D4268E">
        <w:rPr>
          <w:rFonts w:ascii="TH Sarabun New" w:eastAsia="Cordia New" w:hAnsi="TH Sarabun New" w:cs="TH Sarabun New"/>
          <w:sz w:val="32"/>
          <w:szCs w:val="32"/>
          <w:cs/>
        </w:rPr>
        <w:t>ตำแหน่ง</w:t>
      </w:r>
      <w:r w:rsidR="00C76F50" w:rsidRPr="00D4268E">
        <w:rPr>
          <w:rFonts w:ascii="TH Sarabun New" w:eastAsia="Cordia New" w:hAnsi="TH Sarabun New" w:cs="TH Sarabun New" w:hint="cs"/>
          <w:sz w:val="32"/>
          <w:szCs w:val="32"/>
          <w:cs/>
        </w:rPr>
        <w:t>........................................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     </w:t>
      </w:r>
      <w:r w:rsidR="00EA25FA"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9D256E" w:rsidRPr="00D4268E">
        <w:rPr>
          <w:rFonts w:ascii="TH Sarabun New" w:eastAsia="Cordia New" w:hAnsi="TH Sarabun New" w:cs="TH Sarabun New"/>
          <w:sz w:val="32"/>
          <w:szCs w:val="32"/>
          <w:cs/>
        </w:rPr>
        <w:t>ตำแหน่ง</w:t>
      </w:r>
      <w:r w:rsidR="00C76F50" w:rsidRPr="00D4268E">
        <w:rPr>
          <w:rFonts w:ascii="TH Sarabun New" w:eastAsia="Cordia New" w:hAnsi="TH Sarabun New" w:cs="TH Sarabun New" w:hint="cs"/>
          <w:sz w:val="32"/>
          <w:szCs w:val="32"/>
          <w:cs/>
        </w:rPr>
        <w:t>..........................................</w:t>
      </w:r>
    </w:p>
    <w:p w14:paraId="48289B81" w14:textId="74F4B319" w:rsidR="009D256E" w:rsidRPr="00D4268E" w:rsidRDefault="008035A3" w:rsidP="008035A3">
      <w:pPr>
        <w:spacing w:before="120"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  </w:t>
      </w:r>
      <w:r w:rsidR="00BC0624" w:rsidRPr="00D4268E">
        <w:rPr>
          <w:rFonts w:ascii="TH Sarabun New" w:eastAsia="Cordia New" w:hAnsi="TH Sarabun New" w:cs="TH Sarabun New"/>
          <w:sz w:val="32"/>
          <w:szCs w:val="32"/>
        </w:rPr>
        <w:t xml:space="preserve">     </w:t>
      </w: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>……………./</w:t>
      </w:r>
      <w:r w:rsidR="00E954AF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ตุลาคม</w:t>
      </w:r>
      <w:r w:rsidR="00BC0624" w:rsidRPr="00D4268E">
        <w:rPr>
          <w:rFonts w:ascii="TH Sarabun New" w:eastAsia="Cordia New" w:hAnsi="TH Sarabun New" w:cs="TH Sarabun New"/>
          <w:sz w:val="32"/>
          <w:szCs w:val="32"/>
          <w:cs/>
        </w:rPr>
        <w:t>/</w:t>
      </w:r>
      <w:r w:rsidR="00753601">
        <w:rPr>
          <w:rFonts w:ascii="TH Sarabun New" w:eastAsia="Cordia New" w:hAnsi="TH Sarabun New" w:cs="TH Sarabun New"/>
          <w:sz w:val="32"/>
          <w:szCs w:val="32"/>
        </w:rPr>
        <w:t>2564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  </w:t>
      </w:r>
      <w:r w:rsidR="00BC0624" w:rsidRPr="00D4268E">
        <w:rPr>
          <w:rFonts w:ascii="TH Sarabun New" w:eastAsia="Cordia New" w:hAnsi="TH Sarabun New" w:cs="TH Sarabun New"/>
          <w:sz w:val="32"/>
          <w:szCs w:val="32"/>
        </w:rPr>
        <w:t xml:space="preserve">              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>…………/</w:t>
      </w:r>
      <w:r w:rsidR="00E954AF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ตุลาคม</w:t>
      </w:r>
      <w:r w:rsidR="00E954AF" w:rsidRPr="00D4268E">
        <w:rPr>
          <w:rFonts w:ascii="TH Sarabun New" w:eastAsia="Cordia New" w:hAnsi="TH Sarabun New" w:cs="TH Sarabun New"/>
          <w:sz w:val="32"/>
          <w:szCs w:val="32"/>
          <w:cs/>
        </w:rPr>
        <w:t>/</w:t>
      </w:r>
      <w:r w:rsidR="00753601">
        <w:rPr>
          <w:rFonts w:ascii="TH Sarabun New" w:eastAsia="Cordia New" w:hAnsi="TH Sarabun New" w:cs="TH Sarabun New"/>
          <w:sz w:val="32"/>
          <w:szCs w:val="32"/>
        </w:rPr>
        <w:t>2564</w:t>
      </w:r>
    </w:p>
    <w:p w14:paraId="58E27B4E" w14:textId="77777777" w:rsidR="00D4268E" w:rsidRPr="00C11A0B" w:rsidRDefault="009D256E" w:rsidP="009D256E">
      <w:pPr>
        <w:spacing w:before="120"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8035A3" w:rsidRPr="00D4268E">
        <w:rPr>
          <w:rFonts w:ascii="TH Sarabun New" w:eastAsia="Cordia New" w:hAnsi="TH Sarabun New" w:cs="TH Sarabun New"/>
          <w:sz w:val="32"/>
          <w:szCs w:val="32"/>
        </w:rPr>
        <w:t xml:space="preserve">        </w:t>
      </w:r>
      <w:r w:rsidRPr="00D4268E">
        <w:rPr>
          <w:rFonts w:ascii="TH Sarabun New" w:eastAsia="Cordia New" w:hAnsi="TH Sarabun New" w:cs="TH Sarabun New"/>
          <w:sz w:val="32"/>
          <w:szCs w:val="32"/>
        </w:rPr>
        <w:t>(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ผู้บังคับบัญชาที่ควบคุมดูแลการดำเนินการ</w:t>
      </w:r>
      <w:r w:rsidR="00C11A0B">
        <w:rPr>
          <w:rFonts w:ascii="TH Sarabun New" w:eastAsia="Cordia New" w:hAnsi="TH Sarabun New" w:cs="TH Sarabun New"/>
          <w:sz w:val="32"/>
          <w:szCs w:val="32"/>
        </w:rPr>
        <w:t>)</w:t>
      </w:r>
      <w:r w:rsidR="00C11A0B">
        <w:rPr>
          <w:rFonts w:ascii="TH Sarabun New" w:eastAsia="Cordia New" w:hAnsi="TH Sarabun New" w:cs="TH Sarabun New"/>
          <w:sz w:val="32"/>
          <w:szCs w:val="32"/>
        </w:rPr>
        <w:tab/>
      </w:r>
      <w:r w:rsidR="00C11A0B">
        <w:rPr>
          <w:rFonts w:ascii="TH Sarabun New" w:eastAsia="Cordia New" w:hAnsi="TH Sarabun New" w:cs="TH Sarabun New"/>
          <w:sz w:val="32"/>
          <w:szCs w:val="32"/>
        </w:rPr>
        <w:tab/>
      </w:r>
      <w:r w:rsidR="00C11A0B">
        <w:rPr>
          <w:rFonts w:ascii="TH Sarabun New" w:eastAsia="Cordia New" w:hAnsi="TH Sarabun New" w:cs="TH Sarabun New"/>
          <w:sz w:val="32"/>
          <w:szCs w:val="32"/>
        </w:rPr>
        <w:tab/>
      </w:r>
    </w:p>
    <w:p w14:paraId="784554CC" w14:textId="77777777" w:rsidR="009E7F38" w:rsidRDefault="009E7F38" w:rsidP="009D256E">
      <w:pPr>
        <w:spacing w:before="120"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6D32094" w14:textId="77777777" w:rsidR="009E7F38" w:rsidRDefault="009E7F38" w:rsidP="009D256E">
      <w:pPr>
        <w:spacing w:before="120"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3A13834" w14:textId="77777777" w:rsidR="009D256E" w:rsidRPr="00D4268E" w:rsidRDefault="009D256E" w:rsidP="009D256E">
      <w:pPr>
        <w:spacing w:before="120"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หมายเหตุ   </w:t>
      </w:r>
    </w:p>
    <w:p w14:paraId="5AF5E6B3" w14:textId="77777777" w:rsidR="009D256E" w:rsidRPr="00D4268E" w:rsidRDefault="009D256E" w:rsidP="009D256E">
      <w:pPr>
        <w:spacing w:before="120" w:after="0" w:line="240" w:lineRule="auto"/>
        <w:ind w:left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1.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ด้วยลายมือจริง</w:t>
      </w:r>
    </w:p>
    <w:p w14:paraId="26A049A1" w14:textId="77777777" w:rsidR="009D256E" w:rsidRPr="00D4268E" w:rsidRDefault="009D256E" w:rsidP="00D4268E">
      <w:pPr>
        <w:spacing w:after="0" w:line="240" w:lineRule="auto"/>
        <w:ind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           อาจส่งผลงานจริงประกอบการพิจารณาของคณะกรรมการก็ได้</w:t>
      </w:r>
    </w:p>
    <w:p w14:paraId="3C959B04" w14:textId="77777777" w:rsidR="009E7F38" w:rsidRDefault="009E7F38" w:rsidP="009D256E">
      <w:pPr>
        <w:spacing w:before="120" w:after="0" w:line="240" w:lineRule="auto"/>
        <w:jc w:val="right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E356ED7" w14:textId="77777777" w:rsidR="009D256E" w:rsidRPr="00D4268E" w:rsidRDefault="009D256E" w:rsidP="009D256E">
      <w:pPr>
        <w:spacing w:before="120" w:after="0" w:line="240" w:lineRule="auto"/>
        <w:jc w:val="right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เอกสารหมายเลข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</w:rPr>
        <w:t>4</w:t>
      </w:r>
    </w:p>
    <w:p w14:paraId="12EA27A4" w14:textId="77777777" w:rsidR="009D256E" w:rsidRPr="00D4268E" w:rsidRDefault="009D256E" w:rsidP="009D256E">
      <w:pPr>
        <w:keepNext/>
        <w:spacing w:before="120" w:after="0" w:line="240" w:lineRule="auto"/>
        <w:jc w:val="center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ข้อเสนอแนวคิด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  <w:t>/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u w:val="single"/>
          <w:cs/>
        </w:rPr>
        <w:t>วิธีการ เพื่อพัฒนางานหรือปรับปรุงให้มีประสิทธิภาพมากขึ้น</w:t>
      </w:r>
      <w:r w:rsidR="00E95572" w:rsidRPr="00D4268E">
        <w:rPr>
          <w:rFonts w:ascii="TH Sarabun New" w:eastAsia="Cordia New" w:hAnsi="TH Sarabun New" w:cs="TH Sarabun New"/>
          <w:b/>
          <w:bCs/>
          <w:sz w:val="32"/>
          <w:szCs w:val="32"/>
          <w:u w:val="single"/>
        </w:rPr>
        <w:t xml:space="preserve"> </w:t>
      </w:r>
    </w:p>
    <w:p w14:paraId="3BFF8A08" w14:textId="77777777" w:rsidR="009D256E" w:rsidRPr="00D4268E" w:rsidRDefault="00E95572" w:rsidP="009D256E">
      <w:pPr>
        <w:spacing w:before="240"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ชื่</w:t>
      </w:r>
      <w:r w:rsidRPr="00D4268E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อ</w:t>
      </w: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640CE2" w:rsidRPr="00D4268E">
        <w:rPr>
          <w:rFonts w:ascii="TH Sarabun New" w:eastAsia="Cordia New" w:hAnsi="TH Sarabun New" w:cs="TH Sarabun New"/>
          <w:sz w:val="32"/>
          <w:szCs w:val="32"/>
        </w:rPr>
        <w:t>…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นายอภิชาติ  ทรัพย์สิริไพบูลย์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…………………………………………..</w:t>
      </w:r>
    </w:p>
    <w:p w14:paraId="555F2B5F" w14:textId="77777777" w:rsidR="00E95572" w:rsidRPr="00D4268E" w:rsidRDefault="009D256E" w:rsidP="009D256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เพื่อประกอบการขอรับเงินประจำ</w:t>
      </w:r>
      <w:r w:rsidR="00E95572"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ตำแหน่</w:t>
      </w:r>
      <w:r w:rsidR="00E95572" w:rsidRPr="00D4268E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ง</w:t>
      </w:r>
      <w:r w:rsidR="00E95572"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E95572" w:rsidRPr="00D4268E">
        <w:rPr>
          <w:rFonts w:ascii="TH Sarabun New" w:eastAsia="Cordia New" w:hAnsi="TH Sarabun New" w:cs="TH Sarabun New"/>
          <w:sz w:val="32"/>
          <w:szCs w:val="32"/>
        </w:rPr>
        <w:t>……………</w:t>
      </w:r>
      <w:r w:rsidR="00E95572" w:rsidRPr="00D4268E">
        <w:rPr>
          <w:rFonts w:ascii="TH Sarabun New" w:eastAsia="Cordia New" w:hAnsi="TH Sarabun New" w:cs="TH Sarabun New"/>
          <w:sz w:val="32"/>
          <w:szCs w:val="32"/>
          <w:cs/>
        </w:rPr>
        <w:t>นายสัตวแพทย์ชำนาญการ</w:t>
      </w:r>
      <w:r w:rsidR="00E95572" w:rsidRPr="00D4268E">
        <w:rPr>
          <w:rFonts w:ascii="TH Sarabun New" w:eastAsia="Cordia New" w:hAnsi="TH Sarabun New" w:cs="TH Sarabun New"/>
          <w:sz w:val="32"/>
          <w:szCs w:val="32"/>
        </w:rPr>
        <w:t xml:space="preserve">……………………  </w:t>
      </w:r>
      <w:r w:rsidR="00933E27"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</w:p>
    <w:p w14:paraId="3F0FCCE1" w14:textId="77777777" w:rsidR="009D256E" w:rsidRPr="00D4268E" w:rsidRDefault="00B732E1" w:rsidP="009D256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ตำแหน่ง</w:t>
      </w:r>
      <w:r w:rsidR="009D256E"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เลขที่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>…</w:t>
      </w:r>
      <w:r w:rsidR="00B1229B" w:rsidRPr="00D4268E">
        <w:rPr>
          <w:rFonts w:ascii="TH Sarabun New" w:eastAsia="Cordia New" w:hAnsi="TH Sarabun New" w:cs="TH Sarabun New"/>
          <w:sz w:val="32"/>
          <w:szCs w:val="32"/>
        </w:rPr>
        <w:t>4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>631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>……………………………..…….</w:t>
      </w:r>
      <w:r w:rsidR="00933E27"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</w:p>
    <w:p w14:paraId="5C33A6C2" w14:textId="77777777" w:rsidR="00B1229B" w:rsidRPr="00D4268E" w:rsidRDefault="00B732E1" w:rsidP="00B1229B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สำนัก/กอง</w:t>
      </w: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B1229B" w:rsidRPr="00D4268E">
        <w:rPr>
          <w:rFonts w:ascii="TH Sarabun New" w:eastAsia="Cordia New" w:hAnsi="TH Sarabun New" w:cs="TH Sarabun New"/>
          <w:sz w:val="32"/>
          <w:szCs w:val="32"/>
          <w:cs/>
        </w:rPr>
        <w:t>กลุ่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มพัฒนาสุขภาพสัตว์  </w:t>
      </w:r>
      <w:r w:rsidR="00B1229B" w:rsidRPr="00D4268E">
        <w:rPr>
          <w:rFonts w:ascii="TH Sarabun New" w:eastAsia="Cordia New" w:hAnsi="TH Sarabun New" w:cs="TH Sarabun New"/>
          <w:sz w:val="32"/>
          <w:szCs w:val="32"/>
          <w:cs/>
        </w:rPr>
        <w:t>สำนักงานปศุสัตว์จังหวัด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ตรัง </w:t>
      </w:r>
      <w:r w:rsidR="00B1229B" w:rsidRPr="00D4268E">
        <w:rPr>
          <w:rFonts w:ascii="TH Sarabun New" w:eastAsia="Cordia New" w:hAnsi="TH Sarabun New" w:cs="TH Sarabun New"/>
          <w:sz w:val="32"/>
          <w:szCs w:val="32"/>
          <w:cs/>
        </w:rPr>
        <w:t>กรมปศุสัตว์</w:t>
      </w: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B1229B" w:rsidRPr="00D4268E">
        <w:rPr>
          <w:rFonts w:ascii="TH Sarabun New" w:eastAsia="Cordia New" w:hAnsi="TH Sarabun New" w:cs="TH Sarabun New"/>
          <w:sz w:val="32"/>
          <w:szCs w:val="32"/>
          <w:cs/>
        </w:rPr>
        <w:t>กระทรวงเกษตรและสหกรณ์</w:t>
      </w:r>
    </w:p>
    <w:p w14:paraId="44914435" w14:textId="77777777" w:rsidR="00933E27" w:rsidRPr="00D4268E" w:rsidRDefault="009D256E" w:rsidP="00B1229B">
      <w:pPr>
        <w:spacing w:after="0" w:line="240" w:lineRule="auto"/>
        <w:ind w:left="720" w:hanging="720"/>
        <w:rPr>
          <w:rFonts w:ascii="TH Sarabun New" w:eastAsia="Cordia New" w:hAnsi="TH Sarabun New" w:cs="TH Sarabun New"/>
          <w:sz w:val="32"/>
          <w:szCs w:val="32"/>
          <w:lang w:val="en-GB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เรื่อง</w:t>
      </w:r>
      <w:r w:rsidR="00B37200"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="00B37200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การศึกษาทาง</w:t>
      </w:r>
      <w:r w:rsidR="009674D2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ซีรัม</w:t>
      </w:r>
      <w:r w:rsidR="00B37200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วิทยาของ</w:t>
      </w:r>
      <w:r w:rsidR="009674D2" w:rsidRPr="00D4268E">
        <w:rPr>
          <w:rFonts w:ascii="TH Sarabun New" w:eastAsia="Cordia New" w:hAnsi="TH Sarabun New" w:cs="TH Sarabun New" w:hint="cs"/>
          <w:sz w:val="32"/>
          <w:szCs w:val="32"/>
          <w:cs/>
        </w:rPr>
        <w:t>แพะ ใน</w:t>
      </w:r>
      <w:r w:rsidR="00785CE9" w:rsidRPr="00D4268E">
        <w:rPr>
          <w:rFonts w:ascii="TH Sarabun New" w:eastAsia="Cordia New" w:hAnsi="TH Sarabun New" w:cs="TH Sarabun New"/>
          <w:sz w:val="32"/>
          <w:szCs w:val="32"/>
          <w:cs/>
        </w:rPr>
        <w:t>พื้นที่จังหวั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ดตรัง</w:t>
      </w:r>
      <w:r w:rsidR="009674D2"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ระหว่างปี </w:t>
      </w:r>
      <w:r w:rsidR="009674D2" w:rsidRPr="00D4268E">
        <w:rPr>
          <w:rFonts w:ascii="TH Sarabun New" w:eastAsia="Cordia New" w:hAnsi="TH Sarabun New" w:cs="TH Sarabun New"/>
          <w:sz w:val="32"/>
          <w:szCs w:val="32"/>
          <w:lang w:val="en-GB"/>
        </w:rPr>
        <w:t>256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  <w:lang w:val="en-GB"/>
        </w:rPr>
        <w:t>3</w:t>
      </w:r>
      <w:r w:rsidR="00785CE9" w:rsidRPr="00D4268E">
        <w:rPr>
          <w:rFonts w:ascii="TH Sarabun New" w:eastAsia="Cordia New" w:hAnsi="TH Sarabun New" w:cs="TH Sarabun New"/>
          <w:sz w:val="32"/>
          <w:szCs w:val="32"/>
          <w:lang w:val="en-GB"/>
        </w:rPr>
        <w:t xml:space="preserve"> - 256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  <w:lang w:val="en-GB"/>
        </w:rPr>
        <w:t>5</w:t>
      </w:r>
    </w:p>
    <w:p w14:paraId="13F27608" w14:textId="77777777" w:rsidR="00933E27" w:rsidRPr="00D4268E" w:rsidRDefault="009D256E" w:rsidP="00BC0624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14:paraId="57A6BD0A" w14:textId="77777777" w:rsidR="00B37200" w:rsidRPr="00D4268E" w:rsidRDefault="00933E27" w:rsidP="001D0695">
      <w:pPr>
        <w:spacing w:after="0" w:line="240" w:lineRule="auto"/>
        <w:jc w:val="thaiDistribute"/>
        <w:rPr>
          <w:rFonts w:ascii="TH Sarabun New" w:eastAsia="Batang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="00B37200" w:rsidRPr="00D4268E">
        <w:rPr>
          <w:rFonts w:ascii="TH Sarabun New" w:eastAsia="Batang" w:hAnsi="TH Sarabun New" w:cs="TH Sarabun New" w:hint="cs"/>
          <w:sz w:val="32"/>
          <w:szCs w:val="32"/>
          <w:cs/>
        </w:rPr>
        <w:t>การเลี้ยงแพะเป็นอาชีพของประชากรในพื้นที่จังหวัดภูเก็ต ซึ่งเป็นการเลี้ยงแบบรายย่อย มีจำนวนสัตว์ไม่มาก แต่สามารถเลี้ยงและผลิตเนื้อแพะ นมแพะ และผลิตภัณฑ์จากแพะหลากหลายเป็นที่ต้องการของตลาดสามารถสร้างรายได้ให้แก่เกษตรกรและชุมชน แต่เกษตรกรยังขาดความรู้และเทคโนโลยีในการผลิตใ</w:t>
      </w:r>
      <w:r w:rsidR="004B19D0" w:rsidRPr="00D4268E">
        <w:rPr>
          <w:rFonts w:ascii="TH Sarabun New" w:eastAsia="Batang" w:hAnsi="TH Sarabun New" w:cs="TH Sarabun New" w:hint="cs"/>
          <w:sz w:val="32"/>
          <w:szCs w:val="32"/>
          <w:cs/>
        </w:rPr>
        <w:t>ห้เหมาะสมกับศักยภาพในพื้นที่ และไม่ได้มีการทดสอบโรคที่สำคัญ</w:t>
      </w:r>
      <w:r w:rsidR="00B41E82" w:rsidRPr="00D4268E">
        <w:rPr>
          <w:rFonts w:ascii="TH Sarabun New" w:eastAsia="Batang" w:hAnsi="TH Sarabun New" w:cs="TH Sarabun New" w:hint="cs"/>
          <w:sz w:val="32"/>
          <w:szCs w:val="32"/>
          <w:cs/>
        </w:rPr>
        <w:t>ใน</w:t>
      </w:r>
      <w:r w:rsidR="004B19D0" w:rsidRPr="00D4268E">
        <w:rPr>
          <w:rFonts w:ascii="TH Sarabun New" w:eastAsia="Batang" w:hAnsi="TH Sarabun New" w:cs="TH Sarabun New" w:hint="cs"/>
          <w:sz w:val="32"/>
          <w:szCs w:val="32"/>
          <w:cs/>
        </w:rPr>
        <w:t>แพะ</w:t>
      </w:r>
      <w:r w:rsidR="00B41E82" w:rsidRPr="00D4268E">
        <w:rPr>
          <w:rFonts w:ascii="TH Sarabun New" w:eastAsia="Batang" w:hAnsi="TH Sarabun New" w:cs="TH Sarabun New" w:hint="cs"/>
          <w:sz w:val="32"/>
          <w:szCs w:val="32"/>
          <w:cs/>
        </w:rPr>
        <w:t xml:space="preserve"> เกิดความ</w:t>
      </w:r>
      <w:r w:rsidR="00B41E82" w:rsidRPr="00D4268E">
        <w:rPr>
          <w:rFonts w:ascii="TH Sarabun New" w:eastAsia="Batang" w:hAnsi="TH Sarabun New" w:cs="TH Sarabun New"/>
          <w:sz w:val="32"/>
          <w:szCs w:val="32"/>
          <w:cs/>
        </w:rPr>
        <w:t>สูญเสียแก่เกษตรกร</w:t>
      </w:r>
      <w:r w:rsidR="00B41E82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</w:p>
    <w:p w14:paraId="32AF01F3" w14:textId="77777777" w:rsidR="00370924" w:rsidRPr="00D4268E" w:rsidRDefault="00370924" w:rsidP="00B7082E">
      <w:pPr>
        <w:spacing w:after="0" w:line="240" w:lineRule="auto"/>
        <w:jc w:val="thaiDistribute"/>
        <w:rPr>
          <w:rFonts w:ascii="TH Sarabun New" w:eastAsia="Batang" w:hAnsi="TH Sarabun New" w:cs="TH Sarabun New"/>
          <w:sz w:val="32"/>
          <w:szCs w:val="32"/>
        </w:rPr>
      </w:pPr>
      <w:r w:rsidRPr="00D4268E">
        <w:rPr>
          <w:rFonts w:ascii="TH Sarabun New" w:eastAsia="Batang" w:hAnsi="TH Sarabun New" w:cs="TH Sarabun New"/>
          <w:sz w:val="32"/>
          <w:szCs w:val="32"/>
          <w:cs/>
        </w:rPr>
        <w:tab/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โรคติดต่อในแพะที่สาคัญได้แก่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  <w:cs/>
        </w:rPr>
        <w:t>โรคบรูเซลโลสิส</w:t>
      </w:r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</w:rPr>
        <w:t xml:space="preserve"> (Brucellosis)</w:t>
      </w:r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  <w:cs/>
        </w:rPr>
        <w:t>หรือโรคแท้งติดต่อ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 xml:space="preserve"> อาการในแม่แพะที่เห็นเด่นชัดคือ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อาการแท้ง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แพะบางตัวที่ไม่แท้งอาจคลอดลูกได้ตามปกติ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แต่ลูกแพะจะอ่อนแอหรือตายแรกคลอด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ส่วนในพ่อแพะจะมีอาการข้ออักเสบ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อัณฑะอักเสบ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ท่อเก็บน้ำเชื้ออักเสบ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ในประเทศไทยมีรายงานผู้ป่วยรายแรกในจังหวัดราชบุรี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ผู้ป่วยติดโรคจากการบร</w:t>
      </w:r>
      <w:r w:rsidR="00AD4CBA" w:rsidRPr="00D4268E">
        <w:rPr>
          <w:rFonts w:ascii="TH Sarabun New" w:eastAsia="Batang" w:hAnsi="TH Sarabun New" w:cs="TH Sarabun New"/>
          <w:sz w:val="32"/>
          <w:szCs w:val="32"/>
          <w:cs/>
        </w:rPr>
        <w:t>ิโภคนมแพะสดที่ไม่ผ่านกระบวนการ</w:t>
      </w:r>
      <w:r w:rsidR="00AD4CBA" w:rsidRPr="00D4268E">
        <w:rPr>
          <w:rFonts w:ascii="TH Sarabun New" w:eastAsia="Batang" w:hAnsi="TH Sarabun New" w:cs="TH Sarabun New"/>
          <w:sz w:val="32"/>
          <w:szCs w:val="32"/>
          <w:cs/>
        </w:rPr>
        <w:lastRenderedPageBreak/>
        <w:t>ทำ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ลายเชื้อโรค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 </w:t>
      </w:r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  <w:cs/>
        </w:rPr>
        <w:t>โรคเมลิออยโดสิส</w:t>
      </w:r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</w:rPr>
        <w:t xml:space="preserve"> (</w:t>
      </w:r>
      <w:proofErr w:type="spellStart"/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</w:rPr>
        <w:t>Melioidosis</w:t>
      </w:r>
      <w:proofErr w:type="spellEnd"/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</w:rPr>
        <w:t>)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Batang" w:hAnsi="TH Sarabun New" w:cs="TH Sarabun New"/>
          <w:sz w:val="32"/>
          <w:szCs w:val="32"/>
          <w:cs/>
        </w:rPr>
        <w:t>สัตว์จะป่วยแบบเรื้อรัง</w:t>
      </w:r>
      <w:r w:rsidR="00AD4CBA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Batang" w:hAnsi="TH Sarabun New" w:cs="TH Sarabun New"/>
          <w:sz w:val="32"/>
          <w:szCs w:val="32"/>
          <w:cs/>
        </w:rPr>
        <w:t>โดยเป็นฝีแพร่กระจายตามอวัยวะต่างๆ</w:t>
      </w:r>
      <w:r w:rsidR="00AD4CBA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Batang" w:hAnsi="TH Sarabun New" w:cs="TH Sarabun New"/>
          <w:sz w:val="32"/>
          <w:szCs w:val="32"/>
          <w:cs/>
        </w:rPr>
        <w:t>หรือพบอาการอัณฑะอักเสบ</w:t>
      </w:r>
      <w:r w:rsidR="00AD4CBA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Batang" w:hAnsi="TH Sarabun New" w:cs="TH Sarabun New"/>
          <w:sz w:val="32"/>
          <w:szCs w:val="32"/>
          <w:cs/>
        </w:rPr>
        <w:t>เต้านมอักเสบ</w:t>
      </w:r>
      <w:r w:rsidR="00AD4CBA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Batang" w:hAnsi="TH Sarabun New" w:cs="TH Sarabun New"/>
          <w:sz w:val="32"/>
          <w:szCs w:val="32"/>
          <w:cs/>
        </w:rPr>
        <w:t>ซึ่งพบว่ามีการปนเปื้อนเชื้อออกมากับนมได้</w:t>
      </w:r>
      <w:r w:rsidR="00AD4CBA" w:rsidRPr="00D4268E">
        <w:rPr>
          <w:rFonts w:ascii="TH Sarabun New" w:eastAsia="Batang" w:hAnsi="TH Sarabun New" w:cs="TH Sarabun New" w:hint="cs"/>
          <w:sz w:val="32"/>
          <w:szCs w:val="32"/>
          <w:cs/>
        </w:rPr>
        <w:t xml:space="preserve"> </w:t>
      </w:r>
      <w:r w:rsidR="00AD4CBA" w:rsidRPr="00D4268E">
        <w:rPr>
          <w:rFonts w:ascii="TH Sarabun New" w:eastAsia="Batang" w:hAnsi="TH Sarabun New" w:cs="TH Sarabun New"/>
          <w:sz w:val="32"/>
          <w:szCs w:val="32"/>
          <w:cs/>
        </w:rPr>
        <w:t>พบว่ามีรายงานว่าเกษตรกร</w:t>
      </w:r>
      <w:r w:rsidR="00AD4CBA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Batang" w:hAnsi="TH Sarabun New" w:cs="TH Sarabun New"/>
          <w:sz w:val="32"/>
          <w:szCs w:val="32"/>
          <w:cs/>
        </w:rPr>
        <w:t>และคนทำงานในโรงฆ่าสัตว์</w:t>
      </w:r>
      <w:r w:rsidR="00AD4CBA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Batang" w:hAnsi="TH Sarabun New" w:cs="TH Sarabun New"/>
          <w:sz w:val="32"/>
          <w:szCs w:val="32"/>
          <w:cs/>
        </w:rPr>
        <w:t>ติดโรคจากการสัมผัสเลือดหรือสิ่งคัดหลั่งจากร่างกายสัตว์ที่เป็นโรค</w:t>
      </w:r>
      <w:r w:rsidR="00AD4CBA" w:rsidRPr="00D4268E">
        <w:rPr>
          <w:rFonts w:ascii="TH Sarabun New" w:eastAsia="Batang" w:hAnsi="TH Sarabun New" w:cs="TH Sarabun New" w:hint="cs"/>
          <w:sz w:val="32"/>
          <w:szCs w:val="32"/>
          <w:cs/>
        </w:rPr>
        <w:t xml:space="preserve"> </w:t>
      </w:r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  <w:cs/>
        </w:rPr>
        <w:t>โรค</w:t>
      </w:r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</w:rPr>
        <w:t xml:space="preserve"> </w:t>
      </w:r>
      <w:proofErr w:type="spellStart"/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</w:rPr>
        <w:t>Caprine</w:t>
      </w:r>
      <w:proofErr w:type="spellEnd"/>
      <w:r w:rsidR="00B7082E" w:rsidRPr="00D4268E">
        <w:rPr>
          <w:rFonts w:ascii="TH Sarabun New" w:eastAsia="Batang" w:hAnsi="TH Sarabun New" w:cs="TH Sarabun New"/>
          <w:i/>
          <w:iCs/>
          <w:sz w:val="32"/>
          <w:szCs w:val="32"/>
          <w:u w:val="single"/>
        </w:rPr>
        <w:t xml:space="preserve"> arthritis encephalitis (CAE)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โรคนี้จึงส่งผลกระทบต่อแพะในฝูงอย่างยาวนาน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ถึงรุ่นลูกหลาน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การควบคุมและป้องกันโร</w:t>
      </w:r>
      <w:r w:rsidR="00640CE2" w:rsidRPr="00D4268E">
        <w:rPr>
          <w:rFonts w:ascii="TH Sarabun New" w:eastAsia="Batang" w:hAnsi="TH Sarabun New" w:cs="TH Sarabun New"/>
          <w:sz w:val="32"/>
          <w:szCs w:val="32"/>
          <w:cs/>
        </w:rPr>
        <w:t>คจึงเป็นสิ่งสำ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คัญและจำเป็น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สามารถตรวจสภาวะการติดเชื้อไวรัสในฝูงโดยการตรวจแอนติบอดีในซีรั่ม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เพื่อประเมินความเสี่ยงของโรคในฝูง</w:t>
      </w:r>
    </w:p>
    <w:p w14:paraId="7EEA8E88" w14:textId="77777777" w:rsidR="00640CE2" w:rsidRPr="00D4268E" w:rsidRDefault="00785CE9" w:rsidP="00B41E82">
      <w:pPr>
        <w:spacing w:after="0" w:line="240" w:lineRule="auto"/>
        <w:ind w:firstLine="720"/>
        <w:jc w:val="thaiDistribute"/>
        <w:rPr>
          <w:rFonts w:ascii="TH Sarabun New" w:eastAsia="Batang" w:hAnsi="TH Sarabun New" w:cs="TH Sarabun New"/>
          <w:sz w:val="32"/>
          <w:szCs w:val="32"/>
        </w:rPr>
      </w:pPr>
      <w:r w:rsidRPr="00D4268E">
        <w:rPr>
          <w:rFonts w:ascii="TH Sarabun New" w:eastAsia="Batang" w:hAnsi="TH Sarabun New" w:cs="TH Sarabun New"/>
          <w:sz w:val="32"/>
          <w:szCs w:val="32"/>
          <w:cs/>
        </w:rPr>
        <w:t>สำนักงานปศุสัตว์จังหวัด</w:t>
      </w:r>
      <w:r w:rsidRPr="00D4268E">
        <w:rPr>
          <w:rFonts w:ascii="TH Sarabun New" w:eastAsia="Batang" w:hAnsi="TH Sarabun New" w:cs="TH Sarabun New" w:hint="cs"/>
          <w:sz w:val="32"/>
          <w:szCs w:val="32"/>
          <w:cs/>
        </w:rPr>
        <w:t>ตรัง</w:t>
      </w:r>
      <w:r w:rsidR="00B41E82" w:rsidRPr="00D4268E">
        <w:rPr>
          <w:rFonts w:ascii="TH Sarabun New" w:eastAsia="Batang" w:hAnsi="TH Sarabun New" w:cs="TH Sarabun New"/>
          <w:sz w:val="32"/>
          <w:szCs w:val="32"/>
          <w:cs/>
        </w:rPr>
        <w:t>ได้เล็งเห็นถึงความสำคัญปัญหาดังกล่าวข้างต้น จึงเห็นควรศึกษา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เพื่อตรวจหาโรคบรูเซลโลสิส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เมลิออยโดสิส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และโรคข้ออักเสบและสมองอักเสบในแพะ</w:t>
      </w:r>
      <w:r w:rsidR="00640CE2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นำองค์ความรู้ที่ได้เป็นข้อมูลทางระบาดวิทยา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ในการวางแผนป้องกัน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ควบคุม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ไม่ให้โรคแพร่กระจาย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เพื่อลดความสูญเสียให้แก่เกษตรกร</w:t>
      </w:r>
      <w:r w:rsidR="00B7082E" w:rsidRPr="00D4268E">
        <w:rPr>
          <w:rFonts w:ascii="TH Sarabun New" w:eastAsia="Batang" w:hAnsi="TH Sarabun New" w:cs="TH Sarabun New"/>
          <w:sz w:val="32"/>
          <w:szCs w:val="32"/>
        </w:rPr>
        <w:t xml:space="preserve"> </w:t>
      </w:r>
      <w:r w:rsidR="00B7082E" w:rsidRPr="00D4268E">
        <w:rPr>
          <w:rFonts w:ascii="TH Sarabun New" w:eastAsia="Batang" w:hAnsi="TH Sarabun New" w:cs="TH Sarabun New" w:hint="cs"/>
          <w:sz w:val="32"/>
          <w:szCs w:val="32"/>
          <w:cs/>
        </w:rPr>
        <w:t>สร้างความ</w:t>
      </w:r>
      <w:r w:rsidR="004B19D0" w:rsidRPr="00D4268E">
        <w:rPr>
          <w:rFonts w:ascii="TH Sarabun New" w:eastAsia="Batang" w:hAnsi="TH Sarabun New" w:cs="TH Sarabun New"/>
          <w:sz w:val="32"/>
          <w:szCs w:val="32"/>
          <w:cs/>
        </w:rPr>
        <w:t>ปลอดภัยต่อผู้บริโภค และการพัฒนากิจกรรมด้านการเลี้ยงแพะเนื้อ และแพะนมให้เป็นวิถีชุมชนที่สามารถรองรับการท่องเที่ยว ซึ่งเป็นการสร้างรายได้ ให้เกิดแก่ชุมชนในอนาคต อีกทั้งยังเป็นแหล่งจำหน่ายสินค้</w:t>
      </w:r>
      <w:r w:rsidR="00B7082E" w:rsidRPr="00D4268E">
        <w:rPr>
          <w:rFonts w:ascii="TH Sarabun New" w:eastAsia="Batang" w:hAnsi="TH Sarabun New" w:cs="TH Sarabun New"/>
          <w:sz w:val="32"/>
          <w:szCs w:val="32"/>
          <w:cs/>
        </w:rPr>
        <w:t>าผลิตภัณฑ์แปรรูป สินค้าจากแพะ</w:t>
      </w:r>
      <w:r w:rsidR="004B19D0" w:rsidRPr="00D4268E">
        <w:rPr>
          <w:rFonts w:ascii="TH Sarabun New" w:eastAsia="Batang" w:hAnsi="TH Sarabun New" w:cs="TH Sarabun New"/>
          <w:sz w:val="32"/>
          <w:szCs w:val="32"/>
          <w:cs/>
        </w:rPr>
        <w:t xml:space="preserve"> นมแพะ เพื่อสนับสนุนการท่องเที่ยว ให้เกิดความสมดุล มั่นคงและยั่งยืนต่อไป</w:t>
      </w:r>
    </w:p>
    <w:p w14:paraId="076AEDA6" w14:textId="77777777" w:rsidR="00933E27" w:rsidRPr="00D4268E" w:rsidRDefault="009D256E" w:rsidP="00BC0624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บทวิเคราะห์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/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แนวคิด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/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ข้อเสนอ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</w:rPr>
        <w:t>(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แผนงาน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/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โครงการ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)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ที่ผู้ประเมินจะพัฒนางาน</w:t>
      </w:r>
    </w:p>
    <w:p w14:paraId="2C2B9EB2" w14:textId="77777777" w:rsidR="00933E27" w:rsidRPr="00D4268E" w:rsidRDefault="00933E27" w:rsidP="00B41E82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B732E1" w:rsidRPr="00D4268E">
        <w:rPr>
          <w:rFonts w:ascii="TH Sarabun New" w:eastAsia="Calibri" w:hAnsi="TH Sarabun New" w:cs="TH Sarabun New"/>
          <w:sz w:val="32"/>
          <w:szCs w:val="32"/>
          <w:cs/>
        </w:rPr>
        <w:t>เกษตรกรผู้เลี้ยงแพะ</w:t>
      </w:r>
      <w:r w:rsidR="00B41E82" w:rsidRPr="00D4268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B732E1" w:rsidRPr="00D4268E">
        <w:rPr>
          <w:rFonts w:ascii="TH Sarabun New" w:eastAsia="Calibri" w:hAnsi="TH Sarabun New" w:cs="TH Sarabun New"/>
          <w:sz w:val="32"/>
          <w:szCs w:val="32"/>
          <w:cs/>
        </w:rPr>
        <w:t>ยังขาดความรู้ความเข้าใจเกี่ยวกั</w:t>
      </w:r>
      <w:r w:rsidR="006D763B" w:rsidRPr="00D4268E">
        <w:rPr>
          <w:rFonts w:ascii="TH Sarabun New" w:eastAsia="Calibri" w:hAnsi="TH Sarabun New" w:cs="TH Sarabun New"/>
          <w:sz w:val="32"/>
          <w:szCs w:val="32"/>
          <w:cs/>
        </w:rPr>
        <w:t>บโรค</w:t>
      </w:r>
      <w:r w:rsidR="00B732E1" w:rsidRPr="00D4268E">
        <w:rPr>
          <w:rFonts w:ascii="TH Sarabun New" w:eastAsia="Calibri" w:hAnsi="TH Sarabun New" w:cs="TH Sarabun New"/>
          <w:sz w:val="32"/>
          <w:szCs w:val="32"/>
          <w:cs/>
        </w:rPr>
        <w:t xml:space="preserve"> ความสำคัญของโรค ขาดการกำหนดมาตรการในการควบคุมและป้องกันโรคในฟาร์มที่เหมาะสม มาตรการในการควบคุมและป้องกันโรคในก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าร</w:t>
      </w:r>
      <w:r w:rsidR="001D0695" w:rsidRPr="00D4268E">
        <w:rPr>
          <w:rFonts w:ascii="TH Sarabun New" w:eastAsia="Calibri" w:hAnsi="TH Sarabun New" w:cs="TH Sarabun New"/>
          <w:sz w:val="32"/>
          <w:szCs w:val="32"/>
          <w:cs/>
        </w:rPr>
        <w:t>เคลื่อนย้ายแพะยังไม่ครอบคลุม</w:t>
      </w:r>
      <w:r w:rsidR="00B732E1" w:rsidRPr="00D4268E">
        <w:rPr>
          <w:rFonts w:ascii="TH Sarabun New" w:eastAsia="Calibri" w:hAnsi="TH Sarabun New" w:cs="TH Sarabun New"/>
          <w:sz w:val="32"/>
          <w:szCs w:val="32"/>
          <w:cs/>
        </w:rPr>
        <w:t>ถึงโรค</w:t>
      </w:r>
      <w:r w:rsidR="00B41E82" w:rsidRPr="00D4268E">
        <w:rPr>
          <w:rFonts w:ascii="TH Sarabun New" w:eastAsia="Calibri" w:hAnsi="TH Sarabun New" w:cs="TH Sarabun New"/>
          <w:sz w:val="32"/>
          <w:szCs w:val="32"/>
          <w:cs/>
        </w:rPr>
        <w:t>ข้ออักเสบและสมองอักเสบในแพะ</w:t>
      </w:r>
      <w:r w:rsidR="00B41E82" w:rsidRPr="00D4268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B732E1" w:rsidRPr="00D4268E">
        <w:rPr>
          <w:rFonts w:ascii="TH Sarabun New" w:eastAsia="Calibri" w:hAnsi="TH Sarabun New" w:cs="TH Sarabun New"/>
          <w:sz w:val="32"/>
          <w:szCs w:val="32"/>
          <w:cs/>
        </w:rPr>
        <w:t>ดังนั้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นการศึกษานี้ มีวัตถุประสงค์เพื่อตรวจหา</w:t>
      </w:r>
      <w:r w:rsidR="00B41E82" w:rsidRPr="00D4268E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โรคบรูเซลโลสิส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เมลิออยโดสิส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และโรคข้ออักเสบและสมองอักเสบในแพะ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เพื่อนำองค์ความรู้ที่ได้เป็นข้อมูลทางระบาดวิทยา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ในการวางแผนป้องกัน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ควบคุม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ไม่ให้โรคแพร่กระจาย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เพื่อลดความสูญเสียให้แก่เกษตรกร</w:t>
      </w:r>
    </w:p>
    <w:p w14:paraId="1D5C7649" w14:textId="77777777" w:rsidR="00065FD8" w:rsidRDefault="00065FD8" w:rsidP="00BC0624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073DEA5" w14:textId="77777777" w:rsidR="00D419EB" w:rsidRPr="00D4268E" w:rsidRDefault="009D256E" w:rsidP="00BC0624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</w:p>
    <w:p w14:paraId="18311A77" w14:textId="77777777" w:rsidR="00D419EB" w:rsidRPr="00D4268E" w:rsidRDefault="00370924" w:rsidP="00370924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กำหนดมาตรการสำหรับควบคุมและป้องกันโรค</w:t>
      </w: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>การควบคุมการ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เคลื่อนย้ายแพะ</w:t>
      </w:r>
    </w:p>
    <w:p w14:paraId="2ED0F563" w14:textId="77777777" w:rsidR="00370924" w:rsidRPr="00D4268E" w:rsidRDefault="00D419EB" w:rsidP="00370924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ลดจำนวนสัตว์ป่วยจากการ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โรคบรูเซลโลสิส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เมลิออยโดสิส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และโรคข้ออักเสบและสมองอักเสบ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 และลดคว</w:t>
      </w:r>
      <w:r w:rsidR="00AD4CBA" w:rsidRPr="00D4268E">
        <w:rPr>
          <w:rFonts w:ascii="TH Sarabun New" w:eastAsia="Cordia New" w:hAnsi="TH Sarabun New" w:cs="TH Sarabun New"/>
          <w:sz w:val="32"/>
          <w:szCs w:val="32"/>
          <w:cs/>
        </w:rPr>
        <w:t>ามสูญเสียแก่เกษตรกรผู้เลี้ยงแพะจังหวัดภ</w:t>
      </w:r>
      <w:r w:rsidR="00AD4CBA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ูเก็ต</w:t>
      </w:r>
    </w:p>
    <w:p w14:paraId="2162AC9C" w14:textId="77777777" w:rsidR="00D419EB" w:rsidRPr="00D4268E" w:rsidRDefault="00370924" w:rsidP="00370924">
      <w:pPr>
        <w:pStyle w:val="ListParagraph"/>
        <w:numPr>
          <w:ilvl w:val="0"/>
          <w:numId w:val="29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มีการตรวจโรคอย่างสม่ำเสมอ </w:t>
      </w: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>เพื่อ</w:t>
      </w:r>
      <w:r w:rsidR="00AD4CBA" w:rsidRPr="00D4268E">
        <w:rPr>
          <w:rFonts w:ascii="TH Sarabun New" w:eastAsia="Cordia New" w:hAnsi="TH Sarabun New" w:cs="TH Sarabun New"/>
          <w:sz w:val="32"/>
          <w:szCs w:val="32"/>
          <w:cs/>
        </w:rPr>
        <w:t>การควบคุมป้องกันและกำ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จัดโรค</w:t>
      </w:r>
    </w:p>
    <w:p w14:paraId="6184A7C0" w14:textId="77777777" w:rsidR="009D256E" w:rsidRPr="00D4268E" w:rsidRDefault="009D256E" w:rsidP="00BC0624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ตัวชี้วัดความสำเร็จ</w:t>
      </w:r>
    </w:p>
    <w:p w14:paraId="39244ABD" w14:textId="77777777" w:rsidR="00D419EB" w:rsidRPr="00D4268E" w:rsidRDefault="00D419EB" w:rsidP="00D419EB">
      <w:pPr>
        <w:pStyle w:val="ListParagraph"/>
        <w:numPr>
          <w:ilvl w:val="0"/>
          <w:numId w:val="28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Batang" w:hAnsi="TH Sarabun New" w:cs="TH Sarabun New"/>
          <w:sz w:val="32"/>
          <w:szCs w:val="32"/>
          <w:cs/>
        </w:rPr>
        <w:t>ทราบถึงความชุกของ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โรคบรูเซลโลสิส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เมลิออยโดสิส</w:t>
      </w:r>
      <w:r w:rsidR="00AD4CBA"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AD4CBA" w:rsidRPr="00D4268E">
        <w:rPr>
          <w:rFonts w:ascii="TH Sarabun New" w:eastAsia="Calibri" w:hAnsi="TH Sarabun New" w:cs="TH Sarabun New"/>
          <w:sz w:val="32"/>
          <w:szCs w:val="32"/>
          <w:cs/>
        </w:rPr>
        <w:t>และโรคข้ออักเสบและสมองอักเสบ</w:t>
      </w:r>
      <w:r w:rsidR="00AD4CBA"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="00B41E82" w:rsidRPr="00D4268E">
        <w:rPr>
          <w:rFonts w:ascii="TH Sarabun New" w:eastAsia="Cordia New" w:hAnsi="TH Sarabun New" w:cs="TH Sarabun New" w:hint="cs"/>
          <w:sz w:val="32"/>
          <w:szCs w:val="32"/>
          <w:cs/>
        </w:rPr>
        <w:t>ในพื้นที่</w:t>
      </w:r>
      <w:r w:rsidR="00AD4CBA" w:rsidRPr="00D4268E">
        <w:rPr>
          <w:rFonts w:ascii="TH Sarabun New" w:eastAsia="Cordia New" w:hAnsi="TH Sarabun New" w:cs="TH Sarabun New"/>
          <w:sz w:val="32"/>
          <w:szCs w:val="32"/>
          <w:cs/>
        </w:rPr>
        <w:t>จังหวัด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ตรัง</w:t>
      </w:r>
    </w:p>
    <w:p w14:paraId="40541445" w14:textId="77777777" w:rsidR="00B41E82" w:rsidRPr="00D4268E" w:rsidRDefault="00B41E82" w:rsidP="00D419EB">
      <w:pPr>
        <w:pStyle w:val="ListParagraph"/>
        <w:numPr>
          <w:ilvl w:val="0"/>
          <w:numId w:val="28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Batang" w:hAnsi="TH Sarabun New" w:cs="TH Sarabun New" w:hint="cs"/>
          <w:sz w:val="32"/>
          <w:szCs w:val="32"/>
          <w:cs/>
        </w:rPr>
        <w:t>การตรวจพบ</w:t>
      </w:r>
      <w:r w:rsidRPr="00D4268E">
        <w:rPr>
          <w:rFonts w:ascii="TH Sarabun New" w:eastAsia="Calibri" w:hAnsi="TH Sarabun New" w:cs="TH Sarabun New"/>
          <w:sz w:val="32"/>
          <w:szCs w:val="32"/>
          <w:cs/>
        </w:rPr>
        <w:t>โรคบรูเซลโลสิส</w:t>
      </w:r>
      <w:r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D4268E">
        <w:rPr>
          <w:rFonts w:ascii="TH Sarabun New" w:eastAsia="Calibri" w:hAnsi="TH Sarabun New" w:cs="TH Sarabun New"/>
          <w:sz w:val="32"/>
          <w:szCs w:val="32"/>
          <w:cs/>
        </w:rPr>
        <w:t>เมลิออยโดสิส</w:t>
      </w:r>
      <w:r w:rsidRPr="00D4268E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D4268E">
        <w:rPr>
          <w:rFonts w:ascii="TH Sarabun New" w:eastAsia="Calibri" w:hAnsi="TH Sarabun New" w:cs="TH Sarabun New"/>
          <w:sz w:val="32"/>
          <w:szCs w:val="32"/>
          <w:cs/>
        </w:rPr>
        <w:t>และโรคข้ออักเสบและสมองอักเสบ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>ในพื้นที่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จังหวัด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ตรัง</w:t>
      </w:r>
      <w:r w:rsidRPr="00D4268E">
        <w:rPr>
          <w:rFonts w:ascii="TH Sarabun New" w:eastAsia="Batang" w:hAnsi="TH Sarabun New" w:cs="TH Sarabun New" w:hint="cs"/>
          <w:sz w:val="32"/>
          <w:szCs w:val="32"/>
          <w:cs/>
        </w:rPr>
        <w:t>มีจำนวนลดลง</w:t>
      </w:r>
    </w:p>
    <w:p w14:paraId="749A6C36" w14:textId="77777777" w:rsidR="00D419EB" w:rsidRPr="00D4268E" w:rsidRDefault="00B41E82" w:rsidP="00D419EB">
      <w:pPr>
        <w:pStyle w:val="ListParagraph"/>
        <w:numPr>
          <w:ilvl w:val="0"/>
          <w:numId w:val="28"/>
        </w:num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มีการตรวจโรคอย่างสม่ำเสมอ</w:t>
      </w:r>
      <w:r w:rsidRPr="00D4268E">
        <w:rPr>
          <w:rFonts w:ascii="TH Sarabun New" w:eastAsia="Batang" w:hAnsi="TH Sarabun New" w:cs="TH Sarabun New" w:hint="cs"/>
          <w:sz w:val="32"/>
          <w:szCs w:val="32"/>
          <w:cs/>
        </w:rPr>
        <w:t>เป็นประจำทุกปี</w:t>
      </w:r>
      <w:r w:rsidR="00D419EB" w:rsidRPr="00D4268E">
        <w:rPr>
          <w:rFonts w:ascii="TH Sarabun New" w:eastAsia="Batang" w:hAnsi="TH Sarabun New" w:cs="TH Sarabun New"/>
          <w:sz w:val="32"/>
          <w:szCs w:val="32"/>
          <w:cs/>
        </w:rPr>
        <w:t xml:space="preserve"> </w:t>
      </w:r>
    </w:p>
    <w:p w14:paraId="633648F4" w14:textId="77777777" w:rsidR="009D256E" w:rsidRPr="00D4268E" w:rsidRDefault="009D256E" w:rsidP="009D256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3499A3DD" w14:textId="77777777" w:rsidR="00E954AF" w:rsidRPr="00D4268E" w:rsidRDefault="00E954AF" w:rsidP="009D256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05302C5B" w14:textId="77777777" w:rsidR="00E954AF" w:rsidRPr="00D4268E" w:rsidRDefault="00E954AF" w:rsidP="009D256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24225515" w14:textId="77777777" w:rsidR="009D256E" w:rsidRPr="00D4268E" w:rsidRDefault="009D256E" w:rsidP="009D256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ลงชื่อ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……………………………….</w:t>
      </w:r>
    </w:p>
    <w:p w14:paraId="5426DF0B" w14:textId="77777777" w:rsidR="009D256E" w:rsidRPr="00D4268E" w:rsidRDefault="009D256E" w:rsidP="009D256E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 </w:t>
      </w:r>
      <w:r w:rsidR="00D419EB" w:rsidRPr="00D4268E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D4268E">
        <w:rPr>
          <w:rFonts w:ascii="TH Sarabun New" w:eastAsia="Cordia New" w:hAnsi="TH Sarabun New" w:cs="TH Sarabun New"/>
          <w:sz w:val="32"/>
          <w:szCs w:val="32"/>
        </w:rPr>
        <w:t>(</w:t>
      </w:r>
      <w:proofErr w:type="gramStart"/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นายอภิชาต</w:t>
      </w:r>
      <w:r w:rsidR="00E954AF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ิ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ทรัพย์สิริไพบูลย์</w:t>
      </w:r>
      <w:proofErr w:type="gramEnd"/>
      <w:r w:rsidRPr="00D4268E">
        <w:rPr>
          <w:rFonts w:ascii="TH Sarabun New" w:eastAsia="Cordia New" w:hAnsi="TH Sarabun New" w:cs="TH Sarabun New"/>
          <w:sz w:val="32"/>
          <w:szCs w:val="32"/>
        </w:rPr>
        <w:t>)</w:t>
      </w:r>
    </w:p>
    <w:p w14:paraId="72478FB8" w14:textId="77777777" w:rsidR="009D256E" w:rsidRPr="00D4268E" w:rsidRDefault="009D256E" w:rsidP="009D256E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               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       </w:t>
      </w:r>
      <w:r w:rsidR="00D419EB" w:rsidRPr="00D4268E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ผู้เสนอแนวคิด</w:t>
      </w:r>
    </w:p>
    <w:p w14:paraId="3E61872C" w14:textId="20F9C4D4" w:rsidR="00BC0624" w:rsidRPr="00D4268E" w:rsidRDefault="00BC0624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     </w:t>
      </w:r>
      <w:r w:rsidR="00D419EB"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9D256E" w:rsidRPr="00D4268E">
        <w:rPr>
          <w:rFonts w:ascii="TH Sarabun New" w:eastAsia="Cordia New" w:hAnsi="TH Sarabun New" w:cs="TH Sarabun New"/>
          <w:sz w:val="32"/>
          <w:szCs w:val="32"/>
        </w:rPr>
        <w:t>…..…../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ตุลาคม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/</w:t>
      </w:r>
      <w:r w:rsidR="00E954AF" w:rsidRPr="00D4268E">
        <w:rPr>
          <w:rFonts w:ascii="TH Sarabun New" w:eastAsia="Cordia New" w:hAnsi="TH Sarabun New" w:cs="TH Sarabun New"/>
          <w:sz w:val="32"/>
          <w:szCs w:val="32"/>
        </w:rPr>
        <w:t>256</w:t>
      </w:r>
      <w:r w:rsidR="009F54DB">
        <w:rPr>
          <w:rFonts w:ascii="TH Sarabun New" w:eastAsia="Cordia New" w:hAnsi="TH Sarabun New" w:cs="TH Sarabun New"/>
          <w:sz w:val="32"/>
          <w:szCs w:val="32"/>
        </w:rPr>
        <w:t>4</w:t>
      </w:r>
    </w:p>
    <w:p w14:paraId="3E8B6A3E" w14:textId="77777777" w:rsidR="00E954AF" w:rsidRPr="00D4268E" w:rsidRDefault="00E954AF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5779C67" w14:textId="77777777" w:rsidR="00E954AF" w:rsidRPr="00D4268E" w:rsidRDefault="00E954AF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58B7C0A8" w14:textId="77777777" w:rsidR="00E954AF" w:rsidRPr="00D4268E" w:rsidRDefault="00E954AF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1C66D170" w14:textId="77777777" w:rsidR="00E954AF" w:rsidRPr="00D4268E" w:rsidRDefault="00E954AF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2F7D7873" w14:textId="77777777" w:rsidR="00E954AF" w:rsidRPr="00D4268E" w:rsidRDefault="00E954AF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7B82A78B" w14:textId="77777777" w:rsidR="00E954AF" w:rsidRPr="00D4268E" w:rsidRDefault="00E954AF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5E62828B" w14:textId="77777777" w:rsidR="00E954AF" w:rsidRPr="00D4268E" w:rsidRDefault="00E954AF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43702DD" w14:textId="77777777" w:rsidR="00E954AF" w:rsidRDefault="00E954AF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4D758F22" w14:textId="77777777" w:rsidR="00D4268E" w:rsidRDefault="00D4268E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0F33377" w14:textId="77777777" w:rsidR="00E954AF" w:rsidRDefault="00E954AF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7F327F72" w14:textId="77777777" w:rsidR="00065FD8" w:rsidRDefault="00065FD8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4F5029B4" w14:textId="77777777" w:rsidR="00065FD8" w:rsidRDefault="00065FD8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515CD0CE" w14:textId="77777777" w:rsidR="00065FD8" w:rsidRDefault="00065FD8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70C356AF" w14:textId="77777777" w:rsidR="00065FD8" w:rsidRDefault="00065FD8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10E16E57" w14:textId="77777777" w:rsidR="00065FD8" w:rsidRDefault="00065FD8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3352AF56" w14:textId="77777777" w:rsidR="00065FD8" w:rsidRDefault="00065FD8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61D44C5" w14:textId="77777777" w:rsidR="00065FD8" w:rsidRDefault="00065FD8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2BE3FAD5" w14:textId="77777777" w:rsidR="00065FD8" w:rsidRPr="00D4268E" w:rsidRDefault="00065FD8" w:rsidP="00E954AF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0D0A1DB9" w14:textId="77777777" w:rsidR="00C97F96" w:rsidRPr="00D4268E" w:rsidRDefault="00C97F96" w:rsidP="00C97F96">
      <w:pPr>
        <w:keepNext/>
        <w:spacing w:before="120" w:after="120" w:line="240" w:lineRule="auto"/>
        <w:jc w:val="center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5822EC3E" w14:textId="77777777" w:rsidR="00C97F96" w:rsidRPr="00D4268E" w:rsidRDefault="00C97F96" w:rsidP="00C97F96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4ECDE80B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ชื่อ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นายอภิชาต</w:t>
      </w:r>
      <w:r w:rsidR="00E954AF" w:rsidRPr="00D4268E">
        <w:rPr>
          <w:rFonts w:ascii="TH Sarabun New" w:eastAsia="Cordia New" w:hAnsi="TH Sarabun New" w:cs="TH Sarabun New" w:hint="cs"/>
          <w:sz w:val="32"/>
          <w:szCs w:val="32"/>
          <w:cs/>
        </w:rPr>
        <w:t>ิ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ทรัพย์สิริไพบูลย์</w:t>
      </w:r>
      <w:r w:rsidRPr="00D4268E">
        <w:rPr>
          <w:rFonts w:ascii="TH Sarabun New" w:eastAsia="Cordia New" w:hAnsi="TH Sarabun New" w:cs="TH Sarabun New"/>
          <w:sz w:val="32"/>
          <w:szCs w:val="32"/>
        </w:rPr>
        <w:t>.…………………………………………………..……………………</w:t>
      </w:r>
    </w:p>
    <w:p w14:paraId="4C4BC42A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ตำแหน่ง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นายสัตวแพทย์ชำนาญการ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ตำแหน่งเลขที่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>4631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………………………………………………………</w:t>
      </w:r>
    </w:p>
    <w:p w14:paraId="11B154C1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ขอประเมินเพื่อขอรับเงินประจำตำแหน่ง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ตำแหน่งเลขที่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……………………………………………..………</w:t>
      </w:r>
    </w:p>
    <w:p w14:paraId="5B0D2D41" w14:textId="77777777" w:rsidR="00C97F96" w:rsidRPr="00D4268E" w:rsidRDefault="00C76F50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กลุ่มพัฒนาสุขภาพสัตว์   สำนักงานปศุสัตว์จังหวัดภูเก็ต กรมปศุสัตว์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กระทรวงเกษตรและสหกรณ์</w:t>
      </w:r>
    </w:p>
    <w:p w14:paraId="238DF8D9" w14:textId="77777777" w:rsidR="00C97F96" w:rsidRPr="00D4268E" w:rsidRDefault="00C97F96" w:rsidP="00C97F96">
      <w:pPr>
        <w:keepNext/>
        <w:spacing w:before="120" w:after="120" w:line="240" w:lineRule="auto"/>
        <w:jc w:val="both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ผลการพิจารณา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    (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คะแนนเต็ม  100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คะแนน)</w:t>
      </w:r>
    </w:p>
    <w:p w14:paraId="18905555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1</w:t>
      </w:r>
      <w:r w:rsidRPr="00D4268E">
        <w:rPr>
          <w:rFonts w:ascii="TH Sarabun New" w:eastAsia="Cordia New" w:hAnsi="TH Sarabun New" w:cs="TH Sarabun New"/>
          <w:sz w:val="32"/>
          <w:szCs w:val="32"/>
        </w:rPr>
        <w:t>.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ผลงาน</w:t>
      </w:r>
      <w:r w:rsidRPr="00D4268E">
        <w:rPr>
          <w:rFonts w:ascii="TH Sarabun New" w:eastAsia="Cordia New" w:hAnsi="TH Sarabun New" w:cs="TH Sarabun New"/>
          <w:sz w:val="32"/>
          <w:szCs w:val="32"/>
        </w:rPr>
        <w:t>/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ผลการปฏิบัติงานย้อนหลัง 3 </w:t>
      </w: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ปี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50</w:t>
      </w: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คะแนน 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ได้รับ 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……………………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คะแนน </w:t>
      </w:r>
    </w:p>
    <w:p w14:paraId="74264FB4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2</w:t>
      </w:r>
      <w:r w:rsidRPr="00D4268E">
        <w:rPr>
          <w:rFonts w:ascii="TH Sarabun New" w:eastAsia="Cordia New" w:hAnsi="TH Sarabun New" w:cs="TH Sarabun New"/>
          <w:sz w:val="32"/>
          <w:szCs w:val="32"/>
        </w:rPr>
        <w:t>.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ข้อเสนอแนวคิด</w:t>
      </w:r>
      <w:r w:rsidRPr="00D4268E">
        <w:rPr>
          <w:rFonts w:ascii="TH Sarabun New" w:eastAsia="Cordia New" w:hAnsi="TH Sarabun New" w:cs="TH Sarabun New"/>
          <w:sz w:val="32"/>
          <w:szCs w:val="32"/>
        </w:rPr>
        <w:t>/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</w:p>
    <w:p w14:paraId="7CCCA492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50</w:t>
      </w: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คะแนน 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ได้รับ 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………………….…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คะแนน</w:t>
      </w:r>
    </w:p>
    <w:p w14:paraId="51D282BA" w14:textId="77777777" w:rsidR="00C97F96" w:rsidRPr="00D4268E" w:rsidRDefault="00C97F96" w:rsidP="00C97F96">
      <w:pPr>
        <w:spacing w:before="120"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  <w:t xml:space="preserve">           </w:t>
      </w: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รวม</w:t>
      </w: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…………………..…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คะแนน</w:t>
      </w:r>
      <w:r w:rsidRPr="00D4268E">
        <w:rPr>
          <w:rFonts w:ascii="TH Sarabun New" w:eastAsia="Cordia New" w:hAnsi="TH Sarabun New" w:cs="TH Sarabun New"/>
          <w:sz w:val="32"/>
          <w:szCs w:val="32"/>
        </w:rPr>
        <w:tab/>
      </w:r>
    </w:p>
    <w:p w14:paraId="13EE05FF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2D68B4BF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24EAC434" w14:textId="77777777" w:rsidR="00C97F96" w:rsidRPr="00D4268E" w:rsidRDefault="00C97F96" w:rsidP="00C97F96">
      <w:pPr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ลงชื่อ</w:t>
      </w:r>
      <w:r w:rsidRPr="00D4268E">
        <w:rPr>
          <w:rFonts w:ascii="TH Sarabun New" w:eastAsia="Cordia New" w:hAnsi="TH Sarabun New" w:cs="TH Sarabun New"/>
          <w:sz w:val="32"/>
          <w:szCs w:val="32"/>
        </w:rPr>
        <w:t>……………………………………………..</w:t>
      </w:r>
    </w:p>
    <w:p w14:paraId="5D75B6EF" w14:textId="77777777" w:rsidR="00C97F96" w:rsidRPr="00D4268E" w:rsidRDefault="00C97F96" w:rsidP="00C97F96">
      <w:pPr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        (…………………………………………….)</w:t>
      </w:r>
    </w:p>
    <w:p w14:paraId="07F7E9EF" w14:textId="77777777" w:rsidR="00C97F96" w:rsidRPr="00D4268E" w:rsidRDefault="00E95572" w:rsidP="00E95572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="00C76F50"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76F50"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76F50"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76F50"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76F50"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76F50"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76F50"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  </w:t>
      </w:r>
      <w:r w:rsidR="00C97F96" w:rsidRPr="00D4268E">
        <w:rPr>
          <w:rFonts w:ascii="TH Sarabun New" w:eastAsia="Cordia New" w:hAnsi="TH Sarabun New" w:cs="TH Sarabun New"/>
          <w:sz w:val="32"/>
          <w:szCs w:val="32"/>
          <w:cs/>
        </w:rPr>
        <w:t>ตำแหน่ง</w:t>
      </w:r>
      <w:r w:rsidR="00C76F50" w:rsidRPr="00D4268E">
        <w:rPr>
          <w:rFonts w:ascii="TH Sarabun New" w:eastAsia="Cordia New" w:hAnsi="TH Sarabun New" w:cs="TH Sarabun New" w:hint="cs"/>
          <w:sz w:val="32"/>
          <w:szCs w:val="32"/>
          <w:cs/>
        </w:rPr>
        <w:t>..............................................</w:t>
      </w:r>
    </w:p>
    <w:p w14:paraId="4CD63A02" w14:textId="1DC02317" w:rsidR="00C97F96" w:rsidRPr="00D4268E" w:rsidRDefault="00BC0624" w:rsidP="00BC0624">
      <w:pPr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       </w:t>
      </w:r>
      <w:r w:rsidR="00C97F96" w:rsidRPr="00D4268E">
        <w:rPr>
          <w:rFonts w:ascii="TH Sarabun New" w:eastAsia="Cordia New" w:hAnsi="TH Sarabun New" w:cs="TH Sarabun New"/>
          <w:sz w:val="32"/>
          <w:szCs w:val="32"/>
          <w:cs/>
        </w:rPr>
        <w:t>วันที่</w:t>
      </w:r>
      <w:r w:rsidR="00C97F96" w:rsidRPr="00D4268E">
        <w:rPr>
          <w:rFonts w:ascii="TH Sarabun New" w:eastAsia="Cordia New" w:hAnsi="TH Sarabun New" w:cs="TH Sarabun New"/>
          <w:sz w:val="32"/>
          <w:szCs w:val="32"/>
        </w:rPr>
        <w:t>……….</w:t>
      </w:r>
      <w:r w:rsidR="00785CE9"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ตุลาคม </w:t>
      </w:r>
      <w:r w:rsidRPr="00D4268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="00785CE9" w:rsidRPr="00D4268E">
        <w:rPr>
          <w:rFonts w:ascii="TH Sarabun New" w:eastAsia="Cordia New" w:hAnsi="TH Sarabun New" w:cs="TH Sarabun New"/>
          <w:sz w:val="32"/>
          <w:szCs w:val="32"/>
        </w:rPr>
        <w:t>256</w:t>
      </w:r>
      <w:r w:rsidR="009F54DB">
        <w:rPr>
          <w:rFonts w:ascii="TH Sarabun New" w:eastAsia="Cordia New" w:hAnsi="TH Sarabun New" w:cs="TH Sarabun New"/>
          <w:sz w:val="32"/>
          <w:szCs w:val="32"/>
        </w:rPr>
        <w:t>4</w:t>
      </w:r>
    </w:p>
    <w:p w14:paraId="517C43CE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274210F3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2C910F53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54059CD9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765F056C" w14:textId="77777777" w:rsidR="00C97F96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67BCA9A6" w14:textId="77777777" w:rsidR="00E528C9" w:rsidRDefault="00E528C9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4BC52C1B" w14:textId="77777777" w:rsidR="00E528C9" w:rsidRDefault="00E528C9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6639E9BD" w14:textId="77777777" w:rsidR="00E528C9" w:rsidRPr="00D4268E" w:rsidRDefault="00E528C9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14:paraId="36600336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C67F594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B44E2C4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CBC5549" w14:textId="77777777" w:rsidR="00C97F96" w:rsidRPr="00D4268E" w:rsidRDefault="00C97F96" w:rsidP="00C97F9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D4268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หมายเหตุ 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กรุณาให้ผู้บังคับบัญชา</w:t>
      </w:r>
      <w:r w:rsidRPr="00D4268E">
        <w:rPr>
          <w:rFonts w:ascii="TH Sarabun New" w:eastAsia="Cordia New" w:hAnsi="TH Sarabun New" w:cs="TH Sarabun New"/>
          <w:sz w:val="32"/>
          <w:szCs w:val="32"/>
          <w:u w:val="single"/>
          <w:cs/>
        </w:rPr>
        <w:t>ให้คะแนน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 xml:space="preserve"> โดยผู้ที่ผ่านการประเมินต้องได้รับคะแนนไม่ต่ำกว่า </w:t>
      </w:r>
      <w:r w:rsidRPr="00D4268E">
        <w:rPr>
          <w:rFonts w:ascii="TH Sarabun New" w:eastAsia="Cordia New" w:hAnsi="TH Sarabun New" w:cs="TH Sarabun New"/>
          <w:sz w:val="32"/>
          <w:szCs w:val="32"/>
        </w:rPr>
        <w:t xml:space="preserve">80 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คะแนน และให้ผู้บังคับบัญชา</w:t>
      </w:r>
      <w:r w:rsidRPr="00D4268E">
        <w:rPr>
          <w:rFonts w:ascii="TH Sarabun New" w:eastAsia="Cordia New" w:hAnsi="TH Sarabun New" w:cs="TH Sarabun New"/>
          <w:sz w:val="32"/>
          <w:szCs w:val="32"/>
          <w:u w:val="single"/>
          <w:cs/>
        </w:rPr>
        <w:t>ลงชื่อกำกับ</w:t>
      </w:r>
      <w:r w:rsidRPr="00D4268E">
        <w:rPr>
          <w:rFonts w:ascii="TH Sarabun New" w:eastAsia="Cordia New" w:hAnsi="TH Sarabun New" w:cs="TH Sarabun New"/>
          <w:sz w:val="32"/>
          <w:szCs w:val="32"/>
          <w:cs/>
        </w:rPr>
        <w:t>ให้ครบถ้วน</w:t>
      </w:r>
    </w:p>
    <w:sectPr w:rsidR="00C97F96" w:rsidRPr="00D4268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5614D" w14:textId="77777777" w:rsidR="00F60C83" w:rsidRDefault="00F60C83" w:rsidP="00B80975">
      <w:pPr>
        <w:spacing w:after="0" w:line="240" w:lineRule="auto"/>
      </w:pPr>
      <w:r>
        <w:separator/>
      </w:r>
    </w:p>
  </w:endnote>
  <w:endnote w:type="continuationSeparator" w:id="0">
    <w:p w14:paraId="02D431EE" w14:textId="77777777" w:rsidR="00F60C83" w:rsidRDefault="00F60C83" w:rsidP="00B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7D883" w14:textId="77777777" w:rsidR="002F358C" w:rsidRDefault="002F358C">
    <w:pPr>
      <w:pStyle w:val="Footer"/>
      <w:jc w:val="center"/>
    </w:pPr>
    <w:r>
      <w:rPr>
        <w:rFonts w:hint="cs"/>
        <w:cs/>
      </w:rPr>
      <w:t xml:space="preserve">                                                                                  </w:t>
    </w:r>
    <w:r>
      <w:rPr>
        <w:cs/>
      </w:rPr>
      <w:ptab w:relativeTo="margin" w:alignment="right" w:leader="none"/>
    </w:r>
    <w:r>
      <w:rPr>
        <w:szCs w:val="40"/>
      </w:rPr>
      <w:fldChar w:fldCharType="begin"/>
    </w:r>
    <w:r>
      <w:instrText xml:space="preserve"> PAGE   \* MERGEFORMAT </w:instrText>
    </w:r>
    <w:r>
      <w:rPr>
        <w:szCs w:val="40"/>
      </w:rPr>
      <w:fldChar w:fldCharType="separate"/>
    </w:r>
    <w:r w:rsidR="00661D9F" w:rsidRPr="00661D9F">
      <w:rPr>
        <w:rFonts w:cs="Calibri"/>
        <w:noProof/>
        <w:szCs w:val="22"/>
        <w:lang w:val="th-TH"/>
      </w:rPr>
      <w:t>6</w:t>
    </w:r>
    <w:r>
      <w:rPr>
        <w:noProof/>
        <w:szCs w:val="32"/>
        <w:lang w:val="th-TH"/>
      </w:rPr>
      <w:fldChar w:fldCharType="end"/>
    </w:r>
  </w:p>
  <w:p w14:paraId="27E9DD54" w14:textId="77777777" w:rsidR="002F358C" w:rsidRDefault="002F3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156103"/>
      <w:docPartObj>
        <w:docPartGallery w:val="Page Numbers (Bottom of Page)"/>
        <w:docPartUnique/>
      </w:docPartObj>
    </w:sdtPr>
    <w:sdtEndPr/>
    <w:sdtContent>
      <w:p w14:paraId="7E4E1D83" w14:textId="77777777" w:rsidR="002F358C" w:rsidRDefault="002F358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9F" w:rsidRPr="00661D9F">
          <w:rPr>
            <w:rFonts w:cs="Calibri"/>
            <w:noProof/>
            <w:szCs w:val="22"/>
            <w:lang w:val="th-TH"/>
          </w:rPr>
          <w:t>12</w:t>
        </w:r>
        <w:r>
          <w:fldChar w:fldCharType="end"/>
        </w:r>
      </w:p>
    </w:sdtContent>
  </w:sdt>
  <w:p w14:paraId="15CF35E2" w14:textId="77777777" w:rsidR="002F358C" w:rsidRDefault="002F3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F2F1" w14:textId="77777777" w:rsidR="00F60C83" w:rsidRDefault="00F60C83" w:rsidP="00B80975">
      <w:pPr>
        <w:spacing w:after="0" w:line="240" w:lineRule="auto"/>
      </w:pPr>
      <w:r>
        <w:separator/>
      </w:r>
    </w:p>
  </w:footnote>
  <w:footnote w:type="continuationSeparator" w:id="0">
    <w:p w14:paraId="43192036" w14:textId="77777777" w:rsidR="00F60C83" w:rsidRDefault="00F60C83" w:rsidP="00B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093"/>
    <w:multiLevelType w:val="hybridMultilevel"/>
    <w:tmpl w:val="216CB190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8637691"/>
    <w:multiLevelType w:val="multilevel"/>
    <w:tmpl w:val="8DEACF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0A6200F8"/>
    <w:multiLevelType w:val="hybridMultilevel"/>
    <w:tmpl w:val="BF8E2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6701"/>
    <w:multiLevelType w:val="hybridMultilevel"/>
    <w:tmpl w:val="17B0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F266F"/>
    <w:multiLevelType w:val="hybridMultilevel"/>
    <w:tmpl w:val="4F6689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6">
    <w:nsid w:val="13DA4735"/>
    <w:multiLevelType w:val="hybridMultilevel"/>
    <w:tmpl w:val="4262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441AC"/>
    <w:multiLevelType w:val="hybridMultilevel"/>
    <w:tmpl w:val="58E4A9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20E53"/>
    <w:multiLevelType w:val="hybridMultilevel"/>
    <w:tmpl w:val="750CA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07BB"/>
    <w:multiLevelType w:val="hybridMultilevel"/>
    <w:tmpl w:val="707837E0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FA51B2"/>
    <w:multiLevelType w:val="hybridMultilevel"/>
    <w:tmpl w:val="EF901018"/>
    <w:lvl w:ilvl="0" w:tplc="D11E094A">
      <w:start w:val="1"/>
      <w:numFmt w:val="decimal"/>
      <w:lvlText w:val="%1)"/>
      <w:lvlJc w:val="left"/>
      <w:pPr>
        <w:ind w:left="11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92B0E28"/>
    <w:multiLevelType w:val="hybridMultilevel"/>
    <w:tmpl w:val="676C1E3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04625"/>
    <w:multiLevelType w:val="hybridMultilevel"/>
    <w:tmpl w:val="3802FC46"/>
    <w:lvl w:ilvl="0" w:tplc="CD9ED3D4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F337505"/>
    <w:multiLevelType w:val="hybridMultilevel"/>
    <w:tmpl w:val="4182A788"/>
    <w:lvl w:ilvl="0" w:tplc="04090011">
      <w:start w:val="1"/>
      <w:numFmt w:val="decimal"/>
      <w:lvlText w:val="%1)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32605953"/>
    <w:multiLevelType w:val="hybridMultilevel"/>
    <w:tmpl w:val="17B0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B3737"/>
    <w:multiLevelType w:val="hybridMultilevel"/>
    <w:tmpl w:val="083C3C1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3AA4E0C"/>
    <w:multiLevelType w:val="hybridMultilevel"/>
    <w:tmpl w:val="F50E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74CA6"/>
    <w:multiLevelType w:val="hybridMultilevel"/>
    <w:tmpl w:val="C128D05A"/>
    <w:lvl w:ilvl="0" w:tplc="C0421EDA">
      <w:start w:val="1"/>
      <w:numFmt w:val="decimal"/>
      <w:lvlText w:val="%1)"/>
      <w:lvlJc w:val="left"/>
      <w:pPr>
        <w:ind w:left="11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DDA10EA"/>
    <w:multiLevelType w:val="hybridMultilevel"/>
    <w:tmpl w:val="17B00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D5D4A"/>
    <w:multiLevelType w:val="hybridMultilevel"/>
    <w:tmpl w:val="529C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743C9"/>
    <w:multiLevelType w:val="hybridMultilevel"/>
    <w:tmpl w:val="6944C59A"/>
    <w:lvl w:ilvl="0" w:tplc="2F38CE80">
      <w:start w:val="1"/>
      <w:numFmt w:val="decimal"/>
      <w:lvlText w:val="%1)"/>
      <w:lvlJc w:val="left"/>
      <w:pPr>
        <w:ind w:left="106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92E3807"/>
    <w:multiLevelType w:val="hybridMultilevel"/>
    <w:tmpl w:val="4FD284C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50EC4714"/>
    <w:multiLevelType w:val="hybridMultilevel"/>
    <w:tmpl w:val="A232D3A8"/>
    <w:lvl w:ilvl="0" w:tplc="B450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8352C3A"/>
    <w:multiLevelType w:val="hybridMultilevel"/>
    <w:tmpl w:val="B0D2FB0A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63381C37"/>
    <w:multiLevelType w:val="hybridMultilevel"/>
    <w:tmpl w:val="3162D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46DBC"/>
    <w:multiLevelType w:val="hybridMultilevel"/>
    <w:tmpl w:val="0F34C2F6"/>
    <w:lvl w:ilvl="0" w:tplc="04090011">
      <w:start w:val="1"/>
      <w:numFmt w:val="decimal"/>
      <w:lvlText w:val="%1)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0D295C"/>
    <w:multiLevelType w:val="hybridMultilevel"/>
    <w:tmpl w:val="7A92A260"/>
    <w:lvl w:ilvl="0" w:tplc="56207810">
      <w:start w:val="15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31D39"/>
    <w:multiLevelType w:val="multilevel"/>
    <w:tmpl w:val="8DEACF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8">
    <w:nsid w:val="7361253F"/>
    <w:multiLevelType w:val="hybridMultilevel"/>
    <w:tmpl w:val="334A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B3E5C"/>
    <w:multiLevelType w:val="hybridMultilevel"/>
    <w:tmpl w:val="309C23B6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798D62BA"/>
    <w:multiLevelType w:val="hybridMultilevel"/>
    <w:tmpl w:val="761C9F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4"/>
  </w:num>
  <w:num w:numId="4">
    <w:abstractNumId w:val="30"/>
  </w:num>
  <w:num w:numId="5">
    <w:abstractNumId w:val="27"/>
  </w:num>
  <w:num w:numId="6">
    <w:abstractNumId w:val="25"/>
  </w:num>
  <w:num w:numId="7">
    <w:abstractNumId w:val="13"/>
  </w:num>
  <w:num w:numId="8">
    <w:abstractNumId w:val="10"/>
  </w:num>
  <w:num w:numId="9">
    <w:abstractNumId w:val="0"/>
  </w:num>
  <w:num w:numId="10">
    <w:abstractNumId w:val="17"/>
  </w:num>
  <w:num w:numId="11">
    <w:abstractNumId w:val="9"/>
  </w:num>
  <w:num w:numId="12">
    <w:abstractNumId w:val="23"/>
  </w:num>
  <w:num w:numId="13">
    <w:abstractNumId w:val="29"/>
  </w:num>
  <w:num w:numId="14">
    <w:abstractNumId w:val="8"/>
  </w:num>
  <w:num w:numId="15">
    <w:abstractNumId w:val="20"/>
  </w:num>
  <w:num w:numId="16">
    <w:abstractNumId w:val="15"/>
  </w:num>
  <w:num w:numId="17">
    <w:abstractNumId w:val="5"/>
  </w:num>
  <w:num w:numId="18">
    <w:abstractNumId w:val="28"/>
  </w:num>
  <w:num w:numId="19">
    <w:abstractNumId w:val="6"/>
  </w:num>
  <w:num w:numId="20">
    <w:abstractNumId w:val="11"/>
  </w:num>
  <w:num w:numId="21">
    <w:abstractNumId w:val="19"/>
  </w:num>
  <w:num w:numId="22">
    <w:abstractNumId w:val="21"/>
  </w:num>
  <w:num w:numId="23">
    <w:abstractNumId w:val="16"/>
  </w:num>
  <w:num w:numId="24">
    <w:abstractNumId w:val="4"/>
  </w:num>
  <w:num w:numId="25">
    <w:abstractNumId w:val="7"/>
  </w:num>
  <w:num w:numId="26">
    <w:abstractNumId w:val="14"/>
  </w:num>
  <w:num w:numId="27">
    <w:abstractNumId w:val="18"/>
  </w:num>
  <w:num w:numId="28">
    <w:abstractNumId w:val="3"/>
  </w:num>
  <w:num w:numId="29">
    <w:abstractNumId w:val="2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F3"/>
    <w:rsid w:val="000105FF"/>
    <w:rsid w:val="00032A1F"/>
    <w:rsid w:val="00037164"/>
    <w:rsid w:val="000400BD"/>
    <w:rsid w:val="00065FD8"/>
    <w:rsid w:val="00066A40"/>
    <w:rsid w:val="000848E3"/>
    <w:rsid w:val="0008534E"/>
    <w:rsid w:val="00085A95"/>
    <w:rsid w:val="00091C2B"/>
    <w:rsid w:val="000A1728"/>
    <w:rsid w:val="000A379B"/>
    <w:rsid w:val="000B2CBE"/>
    <w:rsid w:val="000D2B0D"/>
    <w:rsid w:val="000D3F1D"/>
    <w:rsid w:val="001058E0"/>
    <w:rsid w:val="00111B8C"/>
    <w:rsid w:val="001165CA"/>
    <w:rsid w:val="00123F0F"/>
    <w:rsid w:val="00124CF3"/>
    <w:rsid w:val="001262C9"/>
    <w:rsid w:val="00126A90"/>
    <w:rsid w:val="00175715"/>
    <w:rsid w:val="00192272"/>
    <w:rsid w:val="001928BD"/>
    <w:rsid w:val="001938C0"/>
    <w:rsid w:val="00196905"/>
    <w:rsid w:val="00196F18"/>
    <w:rsid w:val="00197E55"/>
    <w:rsid w:val="001B3D8E"/>
    <w:rsid w:val="001D0695"/>
    <w:rsid w:val="001E011C"/>
    <w:rsid w:val="00201BBE"/>
    <w:rsid w:val="00205F16"/>
    <w:rsid w:val="002063FB"/>
    <w:rsid w:val="00216752"/>
    <w:rsid w:val="002235C9"/>
    <w:rsid w:val="0023111F"/>
    <w:rsid w:val="002318FA"/>
    <w:rsid w:val="00236F15"/>
    <w:rsid w:val="0024183A"/>
    <w:rsid w:val="00244D4A"/>
    <w:rsid w:val="00254283"/>
    <w:rsid w:val="0026735A"/>
    <w:rsid w:val="00281AEB"/>
    <w:rsid w:val="002A44A9"/>
    <w:rsid w:val="002B5858"/>
    <w:rsid w:val="002D2CEE"/>
    <w:rsid w:val="002F0043"/>
    <w:rsid w:val="002F0801"/>
    <w:rsid w:val="002F3378"/>
    <w:rsid w:val="002F358C"/>
    <w:rsid w:val="00300B68"/>
    <w:rsid w:val="0030519A"/>
    <w:rsid w:val="00320159"/>
    <w:rsid w:val="0032622F"/>
    <w:rsid w:val="0034227B"/>
    <w:rsid w:val="00364519"/>
    <w:rsid w:val="0036496B"/>
    <w:rsid w:val="00370912"/>
    <w:rsid w:val="00370924"/>
    <w:rsid w:val="0037318F"/>
    <w:rsid w:val="00390A7C"/>
    <w:rsid w:val="00393250"/>
    <w:rsid w:val="003A7C8A"/>
    <w:rsid w:val="003B1860"/>
    <w:rsid w:val="003C05FE"/>
    <w:rsid w:val="003C48E9"/>
    <w:rsid w:val="003D16D1"/>
    <w:rsid w:val="003E1818"/>
    <w:rsid w:val="003F49AA"/>
    <w:rsid w:val="003F71F2"/>
    <w:rsid w:val="00407312"/>
    <w:rsid w:val="00425E15"/>
    <w:rsid w:val="00436D90"/>
    <w:rsid w:val="00441032"/>
    <w:rsid w:val="00441F10"/>
    <w:rsid w:val="00443C5B"/>
    <w:rsid w:val="004478F0"/>
    <w:rsid w:val="00447C7D"/>
    <w:rsid w:val="00456D9A"/>
    <w:rsid w:val="00467EB7"/>
    <w:rsid w:val="00473411"/>
    <w:rsid w:val="00474B63"/>
    <w:rsid w:val="004823F9"/>
    <w:rsid w:val="004A65E6"/>
    <w:rsid w:val="004B196A"/>
    <w:rsid w:val="004B19D0"/>
    <w:rsid w:val="004B5FCC"/>
    <w:rsid w:val="004C3E21"/>
    <w:rsid w:val="004C5329"/>
    <w:rsid w:val="005073FF"/>
    <w:rsid w:val="00513113"/>
    <w:rsid w:val="005152C9"/>
    <w:rsid w:val="00524686"/>
    <w:rsid w:val="00525D51"/>
    <w:rsid w:val="00527A09"/>
    <w:rsid w:val="00540217"/>
    <w:rsid w:val="00557B65"/>
    <w:rsid w:val="00561A58"/>
    <w:rsid w:val="00566749"/>
    <w:rsid w:val="00572542"/>
    <w:rsid w:val="00580358"/>
    <w:rsid w:val="005808C9"/>
    <w:rsid w:val="005A62DF"/>
    <w:rsid w:val="005B1E97"/>
    <w:rsid w:val="005B1F1A"/>
    <w:rsid w:val="005C4EF0"/>
    <w:rsid w:val="005C70C1"/>
    <w:rsid w:val="005D30A6"/>
    <w:rsid w:val="005D646C"/>
    <w:rsid w:val="005E629A"/>
    <w:rsid w:val="005F1CF1"/>
    <w:rsid w:val="00605544"/>
    <w:rsid w:val="0062329E"/>
    <w:rsid w:val="00624E9A"/>
    <w:rsid w:val="006349D4"/>
    <w:rsid w:val="00640CE2"/>
    <w:rsid w:val="00641205"/>
    <w:rsid w:val="00641639"/>
    <w:rsid w:val="0065021E"/>
    <w:rsid w:val="00654AA8"/>
    <w:rsid w:val="00661D9F"/>
    <w:rsid w:val="0069459E"/>
    <w:rsid w:val="00695B59"/>
    <w:rsid w:val="006A1CB7"/>
    <w:rsid w:val="006A425C"/>
    <w:rsid w:val="006B5F69"/>
    <w:rsid w:val="006D763B"/>
    <w:rsid w:val="00703654"/>
    <w:rsid w:val="00723EE0"/>
    <w:rsid w:val="00734766"/>
    <w:rsid w:val="00751F51"/>
    <w:rsid w:val="00753601"/>
    <w:rsid w:val="00754401"/>
    <w:rsid w:val="00754E26"/>
    <w:rsid w:val="0076225B"/>
    <w:rsid w:val="00763E29"/>
    <w:rsid w:val="00771195"/>
    <w:rsid w:val="00772B65"/>
    <w:rsid w:val="00783EF3"/>
    <w:rsid w:val="00785B82"/>
    <w:rsid w:val="00785CE9"/>
    <w:rsid w:val="007C5493"/>
    <w:rsid w:val="007D1FC8"/>
    <w:rsid w:val="007D2B1B"/>
    <w:rsid w:val="007E0FB5"/>
    <w:rsid w:val="007E62B6"/>
    <w:rsid w:val="007F0D4A"/>
    <w:rsid w:val="00802969"/>
    <w:rsid w:val="008035A3"/>
    <w:rsid w:val="008070E4"/>
    <w:rsid w:val="00814D3A"/>
    <w:rsid w:val="008162FA"/>
    <w:rsid w:val="00817230"/>
    <w:rsid w:val="008369FD"/>
    <w:rsid w:val="00836B27"/>
    <w:rsid w:val="008505B0"/>
    <w:rsid w:val="008577DD"/>
    <w:rsid w:val="00865D32"/>
    <w:rsid w:val="0086601E"/>
    <w:rsid w:val="0087078F"/>
    <w:rsid w:val="00875637"/>
    <w:rsid w:val="00884A30"/>
    <w:rsid w:val="00885B41"/>
    <w:rsid w:val="008871E0"/>
    <w:rsid w:val="00890780"/>
    <w:rsid w:val="00892891"/>
    <w:rsid w:val="00893692"/>
    <w:rsid w:val="008C667C"/>
    <w:rsid w:val="008D4D60"/>
    <w:rsid w:val="008E39FA"/>
    <w:rsid w:val="008E73A1"/>
    <w:rsid w:val="008F4BE1"/>
    <w:rsid w:val="008F69E4"/>
    <w:rsid w:val="008F6D7C"/>
    <w:rsid w:val="00901C7E"/>
    <w:rsid w:val="0090545A"/>
    <w:rsid w:val="009116DF"/>
    <w:rsid w:val="00917787"/>
    <w:rsid w:val="0091790F"/>
    <w:rsid w:val="009179AD"/>
    <w:rsid w:val="00917F84"/>
    <w:rsid w:val="00922492"/>
    <w:rsid w:val="009322C9"/>
    <w:rsid w:val="00933E27"/>
    <w:rsid w:val="00936E85"/>
    <w:rsid w:val="00942D62"/>
    <w:rsid w:val="0094506A"/>
    <w:rsid w:val="009674D2"/>
    <w:rsid w:val="00972990"/>
    <w:rsid w:val="00993F49"/>
    <w:rsid w:val="009943B6"/>
    <w:rsid w:val="009A7C6D"/>
    <w:rsid w:val="009C71D6"/>
    <w:rsid w:val="009D256E"/>
    <w:rsid w:val="009D3251"/>
    <w:rsid w:val="009D62F2"/>
    <w:rsid w:val="009E7F38"/>
    <w:rsid w:val="009F54DB"/>
    <w:rsid w:val="00A1105F"/>
    <w:rsid w:val="00A1205A"/>
    <w:rsid w:val="00A5121B"/>
    <w:rsid w:val="00A53EFF"/>
    <w:rsid w:val="00A65F1F"/>
    <w:rsid w:val="00A66E4F"/>
    <w:rsid w:val="00A7484F"/>
    <w:rsid w:val="00A8401F"/>
    <w:rsid w:val="00A84239"/>
    <w:rsid w:val="00A870FF"/>
    <w:rsid w:val="00A87FE5"/>
    <w:rsid w:val="00AB315B"/>
    <w:rsid w:val="00AB59DA"/>
    <w:rsid w:val="00AD4CBA"/>
    <w:rsid w:val="00AF3FE2"/>
    <w:rsid w:val="00B03693"/>
    <w:rsid w:val="00B05F82"/>
    <w:rsid w:val="00B10177"/>
    <w:rsid w:val="00B1229B"/>
    <w:rsid w:val="00B147F2"/>
    <w:rsid w:val="00B15676"/>
    <w:rsid w:val="00B16035"/>
    <w:rsid w:val="00B30C9A"/>
    <w:rsid w:val="00B37200"/>
    <w:rsid w:val="00B41E82"/>
    <w:rsid w:val="00B63EEC"/>
    <w:rsid w:val="00B7082E"/>
    <w:rsid w:val="00B70A82"/>
    <w:rsid w:val="00B722EA"/>
    <w:rsid w:val="00B732E1"/>
    <w:rsid w:val="00B74F20"/>
    <w:rsid w:val="00B76A5C"/>
    <w:rsid w:val="00B80975"/>
    <w:rsid w:val="00B85460"/>
    <w:rsid w:val="00B8637C"/>
    <w:rsid w:val="00B92F74"/>
    <w:rsid w:val="00BA3301"/>
    <w:rsid w:val="00BA61DD"/>
    <w:rsid w:val="00BC0624"/>
    <w:rsid w:val="00BC2450"/>
    <w:rsid w:val="00BD074D"/>
    <w:rsid w:val="00BD385B"/>
    <w:rsid w:val="00BE21B5"/>
    <w:rsid w:val="00BE6B49"/>
    <w:rsid w:val="00BF12E8"/>
    <w:rsid w:val="00BF57CD"/>
    <w:rsid w:val="00BF5F9F"/>
    <w:rsid w:val="00C11A0B"/>
    <w:rsid w:val="00C14146"/>
    <w:rsid w:val="00C476A2"/>
    <w:rsid w:val="00C50B1C"/>
    <w:rsid w:val="00C52E94"/>
    <w:rsid w:val="00C548F0"/>
    <w:rsid w:val="00C74640"/>
    <w:rsid w:val="00C74F51"/>
    <w:rsid w:val="00C76F50"/>
    <w:rsid w:val="00C865E8"/>
    <w:rsid w:val="00C879C3"/>
    <w:rsid w:val="00C939A1"/>
    <w:rsid w:val="00C974BF"/>
    <w:rsid w:val="00C97D1F"/>
    <w:rsid w:val="00C97F96"/>
    <w:rsid w:val="00CA1951"/>
    <w:rsid w:val="00CA2E72"/>
    <w:rsid w:val="00CB06DC"/>
    <w:rsid w:val="00CC2671"/>
    <w:rsid w:val="00CC660B"/>
    <w:rsid w:val="00CE11D4"/>
    <w:rsid w:val="00CE54DB"/>
    <w:rsid w:val="00CE67E3"/>
    <w:rsid w:val="00CE6D44"/>
    <w:rsid w:val="00D148CF"/>
    <w:rsid w:val="00D15CD2"/>
    <w:rsid w:val="00D20A99"/>
    <w:rsid w:val="00D418AC"/>
    <w:rsid w:val="00D419EB"/>
    <w:rsid w:val="00D4268E"/>
    <w:rsid w:val="00D474B5"/>
    <w:rsid w:val="00D54437"/>
    <w:rsid w:val="00D54D74"/>
    <w:rsid w:val="00D747CE"/>
    <w:rsid w:val="00D75C38"/>
    <w:rsid w:val="00D80A50"/>
    <w:rsid w:val="00D93437"/>
    <w:rsid w:val="00D93FCE"/>
    <w:rsid w:val="00D97335"/>
    <w:rsid w:val="00DA4D6F"/>
    <w:rsid w:val="00DA691C"/>
    <w:rsid w:val="00DA6FC1"/>
    <w:rsid w:val="00DB374F"/>
    <w:rsid w:val="00DC12AE"/>
    <w:rsid w:val="00DC496C"/>
    <w:rsid w:val="00DC5C0A"/>
    <w:rsid w:val="00DD0AA6"/>
    <w:rsid w:val="00DD38A1"/>
    <w:rsid w:val="00DE02E8"/>
    <w:rsid w:val="00DE4E54"/>
    <w:rsid w:val="00DF529C"/>
    <w:rsid w:val="00E00033"/>
    <w:rsid w:val="00E16293"/>
    <w:rsid w:val="00E23936"/>
    <w:rsid w:val="00E24C5F"/>
    <w:rsid w:val="00E251E7"/>
    <w:rsid w:val="00E26E29"/>
    <w:rsid w:val="00E42FCA"/>
    <w:rsid w:val="00E4565E"/>
    <w:rsid w:val="00E466D5"/>
    <w:rsid w:val="00E528C9"/>
    <w:rsid w:val="00E52F59"/>
    <w:rsid w:val="00E54855"/>
    <w:rsid w:val="00E568F0"/>
    <w:rsid w:val="00E653BF"/>
    <w:rsid w:val="00E66076"/>
    <w:rsid w:val="00E7617F"/>
    <w:rsid w:val="00E766D0"/>
    <w:rsid w:val="00E80F90"/>
    <w:rsid w:val="00E81813"/>
    <w:rsid w:val="00E84566"/>
    <w:rsid w:val="00E926D0"/>
    <w:rsid w:val="00E954AF"/>
    <w:rsid w:val="00E95572"/>
    <w:rsid w:val="00EA25FA"/>
    <w:rsid w:val="00EC2CAB"/>
    <w:rsid w:val="00EE0057"/>
    <w:rsid w:val="00EF1745"/>
    <w:rsid w:val="00F056C3"/>
    <w:rsid w:val="00F05927"/>
    <w:rsid w:val="00F14617"/>
    <w:rsid w:val="00F14C49"/>
    <w:rsid w:val="00F15540"/>
    <w:rsid w:val="00F16DCE"/>
    <w:rsid w:val="00F24861"/>
    <w:rsid w:val="00F3511B"/>
    <w:rsid w:val="00F36823"/>
    <w:rsid w:val="00F474B6"/>
    <w:rsid w:val="00F5331A"/>
    <w:rsid w:val="00F54A7B"/>
    <w:rsid w:val="00F55FE6"/>
    <w:rsid w:val="00F60C83"/>
    <w:rsid w:val="00F64CB9"/>
    <w:rsid w:val="00F7644B"/>
    <w:rsid w:val="00F816B6"/>
    <w:rsid w:val="00F856C6"/>
    <w:rsid w:val="00FA06BE"/>
    <w:rsid w:val="00FB2454"/>
    <w:rsid w:val="00FC693D"/>
    <w:rsid w:val="00FD056D"/>
    <w:rsid w:val="00FD07F1"/>
    <w:rsid w:val="00FD739F"/>
    <w:rsid w:val="00FD7624"/>
    <w:rsid w:val="00FE2ABC"/>
    <w:rsid w:val="00FE71BE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CA7C"/>
  <w15:docId w15:val="{ED90F6F1-3A5C-4A5E-893E-1EE6B07E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5F"/>
  </w:style>
  <w:style w:type="paragraph" w:styleId="Heading1">
    <w:name w:val="heading 1"/>
    <w:basedOn w:val="Normal"/>
    <w:next w:val="Normal"/>
    <w:link w:val="Heading1Char"/>
    <w:uiPriority w:val="9"/>
    <w:qFormat/>
    <w:rsid w:val="0032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7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6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783EF3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40"/>
      <w:szCs w:val="40"/>
    </w:rPr>
  </w:style>
  <w:style w:type="paragraph" w:styleId="Heading9">
    <w:name w:val="heading 9"/>
    <w:basedOn w:val="Normal"/>
    <w:next w:val="Normal"/>
    <w:link w:val="Heading9Char"/>
    <w:qFormat/>
    <w:rsid w:val="00783EF3"/>
    <w:pPr>
      <w:keepNext/>
      <w:spacing w:after="0" w:line="240" w:lineRule="auto"/>
      <w:jc w:val="right"/>
      <w:outlineLvl w:val="8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83EF3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9Char">
    <w:name w:val="Heading 9 Char"/>
    <w:basedOn w:val="DefaultParagraphFont"/>
    <w:link w:val="Heading9"/>
    <w:rsid w:val="00783EF3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uiPriority w:val="99"/>
    <w:unhideWhenUsed/>
    <w:rsid w:val="00641639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41639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64163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F14C49"/>
    <w:pPr>
      <w:ind w:left="720"/>
      <w:contextualSpacing/>
    </w:pPr>
  </w:style>
  <w:style w:type="table" w:styleId="TableGrid">
    <w:name w:val="Table Grid"/>
    <w:basedOn w:val="TableNormal"/>
    <w:uiPriority w:val="39"/>
    <w:rsid w:val="002F3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E67E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32015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qFormat/>
    <w:rsid w:val="0032015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320159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320159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20159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8546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46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46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6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60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975"/>
  </w:style>
  <w:style w:type="paragraph" w:styleId="Footer">
    <w:name w:val="footer"/>
    <w:basedOn w:val="Normal"/>
    <w:link w:val="FooterChar"/>
    <w:uiPriority w:val="99"/>
    <w:unhideWhenUsed/>
    <w:rsid w:val="00B8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975"/>
  </w:style>
  <w:style w:type="character" w:customStyle="1" w:styleId="TableChar">
    <w:name w:val="Table Char"/>
    <w:basedOn w:val="DefaultParagraphFont"/>
    <w:link w:val="Table"/>
    <w:locked/>
    <w:rsid w:val="00D4268E"/>
    <w:rPr>
      <w:rFonts w:ascii="Times New Roman" w:eastAsia="Calibri" w:hAnsi="Times New Roman" w:cs="Times New Roman"/>
      <w:b/>
      <w:color w:val="E36C0A"/>
      <w:sz w:val="28"/>
      <w:szCs w:val="22"/>
      <w:lang w:bidi="ar-SA"/>
    </w:rPr>
  </w:style>
  <w:style w:type="paragraph" w:customStyle="1" w:styleId="Table">
    <w:name w:val="Table"/>
    <w:basedOn w:val="Normal"/>
    <w:link w:val="TableChar"/>
    <w:qFormat/>
    <w:rsid w:val="00D4268E"/>
    <w:pPr>
      <w:spacing w:after="200" w:line="276" w:lineRule="auto"/>
      <w:jc w:val="both"/>
    </w:pPr>
    <w:rPr>
      <w:rFonts w:ascii="Times New Roman" w:eastAsia="Calibri" w:hAnsi="Times New Roman" w:cs="Times New Roman"/>
      <w:b/>
      <w:color w:val="E36C0A"/>
      <w:sz w:val="28"/>
      <w:szCs w:val="22"/>
      <w:lang w:bidi="ar-SA"/>
    </w:rPr>
  </w:style>
  <w:style w:type="table" w:customStyle="1" w:styleId="PlainTable21">
    <w:name w:val="Plain Table 21"/>
    <w:basedOn w:val="TableNormal"/>
    <w:uiPriority w:val="42"/>
    <w:rsid w:val="008172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37F6-22F9-423D-B69B-2E084687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2828</Words>
  <Characters>16120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5</cp:revision>
  <cp:lastPrinted>2021-10-28T01:36:00Z</cp:lastPrinted>
  <dcterms:created xsi:type="dcterms:W3CDTF">2021-10-28T01:36:00Z</dcterms:created>
  <dcterms:modified xsi:type="dcterms:W3CDTF">2022-01-20T05:53:00Z</dcterms:modified>
</cp:coreProperties>
</file>